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AE130" w14:textId="77777777" w:rsidR="00E76C37" w:rsidRPr="00DB10E7" w:rsidRDefault="00013925" w:rsidP="00DB10E7">
      <w:pPr>
        <w:pStyle w:val="Heading"/>
        <w:rPr>
          <w:rFonts w:ascii="Times New Roman" w:hAnsi="Times New Roman"/>
          <w:szCs w:val="24"/>
        </w:rPr>
      </w:pPr>
      <w:r w:rsidRPr="00DB10E7">
        <w:rPr>
          <w:rFonts w:ascii="Times New Roman" w:hAnsi="Times New Roman"/>
          <w:szCs w:val="24"/>
        </w:rPr>
        <w:t>АГЕНТСКИЙ ДОГОВОР № ____</w:t>
      </w:r>
      <w:r w:rsidRPr="00DB10E7">
        <w:rPr>
          <w:rFonts w:ascii="Times New Roman" w:hAnsi="Times New Roman"/>
          <w:szCs w:val="24"/>
        </w:rPr>
        <w:br/>
        <w:t>на продвижение и реализацию туристского продукта</w:t>
      </w:r>
    </w:p>
    <w:p w14:paraId="6A0DCBB9" w14:textId="77777777" w:rsidR="00E76C37" w:rsidRPr="00DB10E7" w:rsidRDefault="00E76C37" w:rsidP="00DB10E7">
      <w:pPr>
        <w:pStyle w:val="Heading"/>
        <w:rPr>
          <w:rFonts w:ascii="Times New Roman" w:hAnsi="Times New Roman"/>
          <w:szCs w:val="24"/>
        </w:rPr>
      </w:pPr>
    </w:p>
    <w:p w14:paraId="2E4D5784" w14:textId="77777777" w:rsidR="00E76C37" w:rsidRPr="00DB10E7" w:rsidRDefault="00E76C37" w:rsidP="00DB10E7">
      <w:pPr>
        <w:widowControl w:val="0"/>
        <w:jc w:val="both"/>
        <w:rPr>
          <w:sz w:val="24"/>
          <w:szCs w:val="24"/>
        </w:rPr>
      </w:pPr>
    </w:p>
    <w:p w14:paraId="68233E97" w14:textId="0D33CE81" w:rsidR="00E76C37" w:rsidRPr="00DB10E7" w:rsidRDefault="00013925" w:rsidP="00DB10E7">
      <w:pPr>
        <w:widowControl w:val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г. ___________</w:t>
      </w:r>
      <w:r w:rsidRPr="00DB10E7">
        <w:rPr>
          <w:sz w:val="24"/>
          <w:szCs w:val="24"/>
        </w:rPr>
        <w:tab/>
      </w:r>
      <w:r w:rsidRPr="00DB10E7">
        <w:rPr>
          <w:sz w:val="24"/>
          <w:szCs w:val="24"/>
        </w:rPr>
        <w:tab/>
      </w:r>
      <w:r w:rsidRPr="00DB10E7">
        <w:rPr>
          <w:sz w:val="24"/>
          <w:szCs w:val="24"/>
        </w:rPr>
        <w:tab/>
      </w:r>
      <w:r w:rsidRPr="00DB10E7">
        <w:rPr>
          <w:sz w:val="24"/>
          <w:szCs w:val="24"/>
        </w:rPr>
        <w:tab/>
        <w:t xml:space="preserve">                                                   </w:t>
      </w:r>
      <w:r w:rsidR="00687504">
        <w:rPr>
          <w:sz w:val="24"/>
          <w:szCs w:val="24"/>
        </w:rPr>
        <w:t xml:space="preserve"> </w:t>
      </w:r>
      <w:proofErr w:type="gramStart"/>
      <w:r w:rsidR="00687504">
        <w:rPr>
          <w:sz w:val="24"/>
          <w:szCs w:val="24"/>
        </w:rPr>
        <w:t xml:space="preserve">  </w:t>
      </w:r>
      <w:r w:rsidRPr="00DB10E7">
        <w:rPr>
          <w:sz w:val="24"/>
          <w:szCs w:val="24"/>
        </w:rPr>
        <w:t xml:space="preserve"> </w:t>
      </w:r>
      <w:r w:rsidRPr="00DB10E7">
        <w:rPr>
          <w:b/>
          <w:sz w:val="24"/>
          <w:szCs w:val="24"/>
        </w:rPr>
        <w:t>«</w:t>
      </w:r>
      <w:proofErr w:type="gramEnd"/>
      <w:r w:rsidRPr="00DB10E7">
        <w:rPr>
          <w:b/>
          <w:sz w:val="24"/>
          <w:szCs w:val="24"/>
        </w:rPr>
        <w:t xml:space="preserve">____»____________ </w:t>
      </w:r>
      <w:r w:rsidRPr="00DB10E7">
        <w:rPr>
          <w:sz w:val="24"/>
          <w:szCs w:val="24"/>
        </w:rPr>
        <w:t>202</w:t>
      </w:r>
      <w:r w:rsidR="00687504">
        <w:rPr>
          <w:sz w:val="24"/>
          <w:szCs w:val="24"/>
        </w:rPr>
        <w:t>_</w:t>
      </w:r>
      <w:r w:rsidRPr="00DB10E7">
        <w:rPr>
          <w:sz w:val="24"/>
          <w:szCs w:val="24"/>
        </w:rPr>
        <w:t xml:space="preserve"> г.</w:t>
      </w:r>
    </w:p>
    <w:p w14:paraId="2B250651" w14:textId="77777777" w:rsidR="00E76C37" w:rsidRPr="00DB10E7" w:rsidRDefault="00E76C37" w:rsidP="00DB10E7">
      <w:pPr>
        <w:widowControl w:val="0"/>
        <w:jc w:val="both"/>
        <w:rPr>
          <w:sz w:val="24"/>
          <w:szCs w:val="24"/>
        </w:rPr>
      </w:pPr>
    </w:p>
    <w:p w14:paraId="467014A3" w14:textId="77777777" w:rsidR="00E76C37" w:rsidRPr="00DB10E7" w:rsidRDefault="00E76C37" w:rsidP="00DB10E7">
      <w:pPr>
        <w:widowControl w:val="0"/>
        <w:jc w:val="both"/>
        <w:rPr>
          <w:sz w:val="24"/>
          <w:szCs w:val="24"/>
        </w:rPr>
      </w:pPr>
    </w:p>
    <w:p w14:paraId="54D4886E" w14:textId="7949941F" w:rsidR="00E76C37" w:rsidRPr="00DB10E7" w:rsidRDefault="00687504" w:rsidP="00DB10E7">
      <w:pPr>
        <w:jc w:val="both"/>
        <w:rPr>
          <w:sz w:val="24"/>
          <w:szCs w:val="24"/>
        </w:rPr>
      </w:pPr>
      <w:r w:rsidRPr="00687504">
        <w:rPr>
          <w:b/>
          <w:sz w:val="24"/>
          <w:szCs w:val="24"/>
        </w:rPr>
        <w:t xml:space="preserve">Общество с ограниченной ответственностью </w:t>
      </w:r>
      <w:bookmarkStart w:id="0" w:name="_GoBack"/>
      <w:r w:rsidRPr="00687504">
        <w:rPr>
          <w:b/>
          <w:sz w:val="24"/>
          <w:szCs w:val="24"/>
        </w:rPr>
        <w:t>«ПРОЕКТ ПХЕНЬЯН»</w:t>
      </w:r>
      <w:r w:rsidRPr="00DB10E7">
        <w:rPr>
          <w:b/>
          <w:sz w:val="24"/>
          <w:szCs w:val="24"/>
        </w:rPr>
        <w:t xml:space="preserve"> (ООО «</w:t>
      </w:r>
      <w:r w:rsidRPr="00687504">
        <w:rPr>
          <w:b/>
          <w:sz w:val="24"/>
          <w:szCs w:val="24"/>
        </w:rPr>
        <w:t xml:space="preserve">ПРОЕКТ </w:t>
      </w:r>
      <w:bookmarkEnd w:id="0"/>
      <w:r w:rsidRPr="00687504">
        <w:rPr>
          <w:b/>
          <w:sz w:val="24"/>
          <w:szCs w:val="24"/>
        </w:rPr>
        <w:t>ПХЕНЬЯН</w:t>
      </w:r>
      <w:r w:rsidRPr="00DB10E7">
        <w:rPr>
          <w:b/>
          <w:sz w:val="24"/>
          <w:szCs w:val="24"/>
        </w:rPr>
        <w:t>»)</w:t>
      </w:r>
      <w:r w:rsidRPr="00DB10E7">
        <w:rPr>
          <w:sz w:val="24"/>
          <w:szCs w:val="24"/>
        </w:rPr>
        <w:t xml:space="preserve">, зарегистрированное в соответствии с законодательством Российской Федерации (номер в ЕФРТ: РТО- </w:t>
      </w:r>
      <w:r w:rsidRPr="00687504">
        <w:rPr>
          <w:sz w:val="24"/>
          <w:szCs w:val="24"/>
        </w:rPr>
        <w:t>026281</w:t>
      </w:r>
      <w:r>
        <w:rPr>
          <w:sz w:val="24"/>
          <w:szCs w:val="24"/>
        </w:rPr>
        <w:t xml:space="preserve">), </w:t>
      </w:r>
      <w:r w:rsidRPr="00DB10E7">
        <w:rPr>
          <w:sz w:val="24"/>
          <w:szCs w:val="24"/>
        </w:rPr>
        <w:t xml:space="preserve">в лице Генерального директора </w:t>
      </w:r>
      <w:r w:rsidRPr="00687504">
        <w:rPr>
          <w:sz w:val="24"/>
          <w:szCs w:val="24"/>
        </w:rPr>
        <w:t>Айдиниду Эллины Томасовны</w:t>
      </w:r>
      <w:r>
        <w:rPr>
          <w:sz w:val="24"/>
          <w:szCs w:val="24"/>
        </w:rPr>
        <w:t xml:space="preserve">, </w:t>
      </w:r>
      <w:r w:rsidRPr="00DB10E7">
        <w:rPr>
          <w:sz w:val="24"/>
          <w:szCs w:val="24"/>
        </w:rPr>
        <w:t xml:space="preserve">действующего на основании Устава, именуемое в дальнейшем </w:t>
      </w:r>
      <w:r w:rsidRPr="00DB10E7">
        <w:rPr>
          <w:b/>
          <w:sz w:val="24"/>
          <w:szCs w:val="24"/>
        </w:rPr>
        <w:t>«Туроператор»</w:t>
      </w:r>
      <w:r w:rsidRPr="00DB10E7">
        <w:rPr>
          <w:sz w:val="24"/>
          <w:szCs w:val="24"/>
        </w:rPr>
        <w:t xml:space="preserve">, с одной стороны, и </w:t>
      </w:r>
    </w:p>
    <w:p w14:paraId="7882CE48" w14:textId="5779C462" w:rsidR="00E76C37" w:rsidRPr="00DB10E7" w:rsidRDefault="00013925" w:rsidP="00DB10E7">
      <w:pPr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________________________________________, в лице ______________ , действующего на основании ________, именуемое в дальнейшем </w:t>
      </w:r>
      <w:r w:rsidRPr="00DB10E7">
        <w:rPr>
          <w:b/>
          <w:sz w:val="24"/>
          <w:szCs w:val="24"/>
        </w:rPr>
        <w:t>«Агент»</w:t>
      </w:r>
      <w:r w:rsidRPr="00DB10E7">
        <w:rPr>
          <w:sz w:val="24"/>
          <w:szCs w:val="24"/>
        </w:rPr>
        <w:t>), с другой стороны, заключили настоящий договор о нижеследующем:</w:t>
      </w:r>
    </w:p>
    <w:p w14:paraId="4D3096B1" w14:textId="77777777" w:rsidR="00E76C37" w:rsidRPr="00DB10E7" w:rsidRDefault="00E76C37" w:rsidP="00DB10E7">
      <w:pPr>
        <w:widowControl w:val="0"/>
        <w:tabs>
          <w:tab w:val="left" w:pos="709"/>
        </w:tabs>
        <w:jc w:val="center"/>
        <w:rPr>
          <w:b/>
          <w:sz w:val="24"/>
          <w:szCs w:val="24"/>
        </w:rPr>
      </w:pPr>
    </w:p>
    <w:p w14:paraId="5C11EBED" w14:textId="77777777" w:rsidR="00E76C37" w:rsidRPr="00DB10E7" w:rsidRDefault="00013925" w:rsidP="00DB10E7">
      <w:pPr>
        <w:widowControl w:val="0"/>
        <w:tabs>
          <w:tab w:val="left" w:pos="426"/>
        </w:tabs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1.  П</w:t>
      </w:r>
      <w:r w:rsidRPr="00DB10E7">
        <w:rPr>
          <w:b/>
          <w:sz w:val="24"/>
          <w:szCs w:val="24"/>
        </w:rPr>
        <w:t>РЕДМЕТ ДОГОВОРА</w:t>
      </w:r>
      <w:r w:rsidRPr="00DB10E7">
        <w:rPr>
          <w:b/>
          <w:sz w:val="24"/>
          <w:szCs w:val="24"/>
        </w:rPr>
        <w:br/>
      </w:r>
    </w:p>
    <w:p w14:paraId="3694C4F4" w14:textId="77777777" w:rsidR="00E76C37" w:rsidRPr="00DB10E7" w:rsidRDefault="00013925" w:rsidP="00DB10E7">
      <w:pPr>
        <w:pStyle w:val="BodyTextIndent1"/>
        <w:numPr>
          <w:ilvl w:val="1"/>
          <w:numId w:val="1"/>
        </w:numPr>
        <w:tabs>
          <w:tab w:val="left" w:pos="426"/>
        </w:tabs>
        <w:ind w:left="0" w:firstLine="0"/>
        <w:rPr>
          <w:szCs w:val="24"/>
        </w:rPr>
      </w:pPr>
      <w:r w:rsidRPr="00DB10E7">
        <w:rPr>
          <w:szCs w:val="24"/>
        </w:rPr>
        <w:t xml:space="preserve">Агент обязуется по поручению Туроператора за вознаграждение от своего имени, но за счет Туроператора, осуществлять продвижение и реализацию туристам и/или иным заказчикам туристских продуктов или отдельных туристских услуг, сформированных </w:t>
      </w:r>
      <w:r w:rsidRPr="00DB10E7">
        <w:rPr>
          <w:szCs w:val="24"/>
        </w:rPr>
        <w:t xml:space="preserve">и предоставляемых Туроператором, на условиях, определяемых настоящим договором. </w:t>
      </w:r>
    </w:p>
    <w:p w14:paraId="0454A707" w14:textId="77777777" w:rsidR="00E76C37" w:rsidRPr="00DB10E7" w:rsidRDefault="00013925" w:rsidP="00DB10E7">
      <w:pPr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Агент проводит коммерческую деятельность по реализации туристских продуктов Туроператора в условиях полной финансовой самостоятельности. Возмещение расходов Агента, связанных </w:t>
      </w:r>
      <w:r w:rsidRPr="00DB10E7">
        <w:rPr>
          <w:sz w:val="24"/>
          <w:szCs w:val="24"/>
        </w:rPr>
        <w:t xml:space="preserve">с исполнением поручения Туроператора по настоящему договору (в том числе расходы на оплату телефонной, факсимильной связи, Интернет-связи и т.д.), производится не сверх, а в рамках вознаграждения, причитающегося Агенту в соответствии с п. 4.12. настоящего </w:t>
      </w:r>
      <w:r w:rsidRPr="00DB10E7">
        <w:rPr>
          <w:sz w:val="24"/>
          <w:szCs w:val="24"/>
        </w:rPr>
        <w:t xml:space="preserve">договора. </w:t>
      </w:r>
    </w:p>
    <w:p w14:paraId="3E98579D" w14:textId="77777777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Агент осуществляет реализацию туристских продуктов Туроператора в соответствии с содержащимися в настоящем договоре указаниями Туроператора и в пределах, установленных настоящим договором полномочий. Агент реализует Туристские продукты посредств</w:t>
      </w:r>
      <w:r w:rsidRPr="00DB10E7">
        <w:rPr>
          <w:szCs w:val="24"/>
        </w:rPr>
        <w:t>ом заключения Договоров о реализации Туристского продукта с туристами или иными заказчиками, соответствующих законодательству РФ. В целях исполнения поручения Туроператора Агент самостоятельно совершает необходимые юридические и иные действия, направленные</w:t>
      </w:r>
      <w:r w:rsidRPr="00DB10E7">
        <w:rPr>
          <w:szCs w:val="24"/>
        </w:rPr>
        <w:t xml:space="preserve"> на продвижение и реализацию туристского продукта. Агент направляет Туроператору уведомление о заключении договора о реализации туристского продукта в порядки и сроки, установленные Постановлением Правительства Российской Федерации от 18.03.2023 г. № 417.</w:t>
      </w:r>
    </w:p>
    <w:p w14:paraId="7565F1FB" w14:textId="77777777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В соответствии с требованиями ст.10.4 Федерального закона от 24.11.1996 N 132-ФЗ "Об основах туристской деятельности в Российской Федерации" Туроператор передает в Государственную информационную систему «Единая информационная система электронных путевок» (</w:t>
      </w:r>
      <w:r w:rsidRPr="00DB10E7">
        <w:rPr>
          <w:szCs w:val="24"/>
        </w:rPr>
        <w:t>ГИС ЕИСЭП) сведения, содержащиеся в договоре о реализации туристского продукта, и иные сведения, подлежащие передаче туроператором в ГИС ЕИСЭП. Агент сообщает заказчикам туристских продуктов об обязанности передачи сведений в ГИС ЕИСЭП.</w:t>
      </w:r>
    </w:p>
    <w:p w14:paraId="6301231E" w14:textId="77777777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 Каждая из сторон п</w:t>
      </w:r>
      <w:r w:rsidRPr="00DB10E7">
        <w:rPr>
          <w:szCs w:val="24"/>
        </w:rPr>
        <w:t>о настоящему Договору гарантирует, что на момент его заключения и в течение всего срока его действия, обладает всеми необходимыми документами для осуществления туристской деятельности.</w:t>
      </w:r>
    </w:p>
    <w:p w14:paraId="3DAD1655" w14:textId="77777777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color w:val="FF0000"/>
          <w:szCs w:val="24"/>
        </w:rPr>
        <w:t xml:space="preserve"> </w:t>
      </w:r>
      <w:r w:rsidRPr="00DB10E7">
        <w:rPr>
          <w:szCs w:val="24"/>
        </w:rPr>
        <w:t xml:space="preserve">В целях исполнения настоящего договора Туроператор, по </w:t>
      </w:r>
      <w:r w:rsidRPr="00DB10E7">
        <w:rPr>
          <w:szCs w:val="24"/>
        </w:rPr>
        <w:t>письменному запросу (заявке) Агента, предоставляет Агенту полномочие на реализацию турпродукта, а Агент реализует туристу и/или иному заказчику туристский продукт Туроператора.</w:t>
      </w:r>
    </w:p>
    <w:p w14:paraId="343E8BF4" w14:textId="77777777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Туроператор формирует туристские продукты/отдельные туристские услуги в </w:t>
      </w:r>
      <w:r w:rsidRPr="00DB10E7">
        <w:rPr>
          <w:szCs w:val="24"/>
        </w:rPr>
        <w:t>сфере внутреннего и международного туризма.</w:t>
      </w:r>
    </w:p>
    <w:p w14:paraId="5E8BD7A5" w14:textId="77777777" w:rsidR="00E76C37" w:rsidRPr="00DB10E7" w:rsidRDefault="00E76C37" w:rsidP="00DB10E7">
      <w:pPr>
        <w:pStyle w:val="a4"/>
        <w:widowControl/>
        <w:tabs>
          <w:tab w:val="left" w:pos="0"/>
        </w:tabs>
        <w:jc w:val="both"/>
        <w:rPr>
          <w:szCs w:val="24"/>
        </w:rPr>
      </w:pPr>
    </w:p>
    <w:p w14:paraId="35DCC423" w14:textId="77777777" w:rsidR="00E76C37" w:rsidRPr="00DB10E7" w:rsidRDefault="00013925" w:rsidP="00DB10E7">
      <w:pPr>
        <w:widowControl w:val="0"/>
        <w:tabs>
          <w:tab w:val="left" w:pos="0"/>
          <w:tab w:val="left" w:pos="709"/>
        </w:tabs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2.  ПРАВА И ОБЯЗАННОСТИ СТОРОН</w:t>
      </w:r>
      <w:r w:rsidRPr="00DB10E7">
        <w:rPr>
          <w:b/>
          <w:sz w:val="24"/>
          <w:szCs w:val="24"/>
        </w:rPr>
        <w:br/>
      </w:r>
    </w:p>
    <w:p w14:paraId="715D3B78" w14:textId="77777777" w:rsidR="00E76C37" w:rsidRPr="00DB10E7" w:rsidRDefault="00013925" w:rsidP="00DB10E7">
      <w:pPr>
        <w:tabs>
          <w:tab w:val="left" w:pos="0"/>
          <w:tab w:val="left" w:pos="567"/>
          <w:tab w:val="left" w:pos="851"/>
        </w:tabs>
        <w:jc w:val="both"/>
        <w:rPr>
          <w:sz w:val="24"/>
          <w:szCs w:val="24"/>
        </w:rPr>
      </w:pPr>
      <w:r w:rsidRPr="00DB10E7">
        <w:rPr>
          <w:b/>
          <w:sz w:val="24"/>
          <w:szCs w:val="24"/>
        </w:rPr>
        <w:t>2.1.   Туроператор обязан:</w:t>
      </w:r>
    </w:p>
    <w:p w14:paraId="7F75349F" w14:textId="3F96AF94" w:rsidR="00DB10E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lastRenderedPageBreak/>
        <w:t>По запросам Агента предоставлять Агенту информацию и материалы, необходимые для исполнения настоящего договора и реализации туристского продута, включая</w:t>
      </w:r>
      <w:r w:rsidRPr="00DB10E7">
        <w:rPr>
          <w:szCs w:val="24"/>
        </w:rPr>
        <w:t xml:space="preserve"> информацию о потребительских свойствах туристского продукта и безопасности туристского продукта в объеме, необходимом для последующей реализации Агентом туристского продукта и обеспечивающем исполнение требований законодательства о защите прав потребителе</w:t>
      </w:r>
      <w:r w:rsidRPr="00DB10E7">
        <w:rPr>
          <w:szCs w:val="24"/>
        </w:rPr>
        <w:t>й и Федерального Закона «Об основах туристской деятельности в РФ».</w:t>
      </w:r>
    </w:p>
    <w:p w14:paraId="66D62F71" w14:textId="57CFF3D9" w:rsidR="00E76C3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По запросу Агента информировать Агента об изменениях цен на туристские продукты Туроператора, и об изменении состава услуг, входящих в туристские продукты Туроператора.</w:t>
      </w:r>
    </w:p>
    <w:p w14:paraId="41E6FBE2" w14:textId="77777777" w:rsidR="00E76C3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При условии соблюден</w:t>
      </w:r>
      <w:r w:rsidRPr="00DB10E7">
        <w:rPr>
          <w:szCs w:val="24"/>
        </w:rPr>
        <w:t>ия Агентом условий настоящего договора уплатить Агенту вознаграждение.</w:t>
      </w:r>
    </w:p>
    <w:p w14:paraId="5559F447" w14:textId="413676EC" w:rsidR="00E76C3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Туроператор обязан разместить информацию об Агенте, осуществляющем продвижение и реализацию туристского продукта, сформированного Туроператором, на своем официальном сайте в информацион</w:t>
      </w:r>
      <w:r w:rsidRPr="00DB10E7">
        <w:rPr>
          <w:szCs w:val="24"/>
        </w:rPr>
        <w:t xml:space="preserve">но-телекоммуникационной сети "Интернет": </w:t>
      </w:r>
      <w:hyperlink r:id="rId7" w:history="1">
        <w:r w:rsidR="00687504" w:rsidRPr="00854B30">
          <w:rPr>
            <w:rStyle w:val="ae"/>
            <w:szCs w:val="24"/>
          </w:rPr>
          <w:t>http://koreatur.ru/</w:t>
        </w:r>
      </w:hyperlink>
      <w:r w:rsidR="00687504">
        <w:rPr>
          <w:szCs w:val="24"/>
        </w:rPr>
        <w:t xml:space="preserve">. </w:t>
      </w:r>
    </w:p>
    <w:p w14:paraId="76FD2633" w14:textId="77777777" w:rsidR="00E76C3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В соответствии с требованиями ст.4.3. Федерального закона «Об основах туристской деятельности в Российской Федерации» внести сведения о заключении настоящего</w:t>
      </w:r>
      <w:r w:rsidRPr="00DB10E7">
        <w:rPr>
          <w:szCs w:val="24"/>
        </w:rPr>
        <w:t xml:space="preserve"> договора в Единый федеральный реестр турагентов (ЕФРТА) в течение 3-х рабочих дней со дня заключения настоящего договора. </w:t>
      </w:r>
    </w:p>
    <w:p w14:paraId="68AF6DA2" w14:textId="77777777" w:rsidR="00E76C37" w:rsidRPr="00DB10E7" w:rsidRDefault="00E76C37" w:rsidP="00DB10E7">
      <w:pPr>
        <w:pStyle w:val="a4"/>
        <w:widowControl/>
        <w:tabs>
          <w:tab w:val="left" w:pos="0"/>
          <w:tab w:val="left" w:pos="567"/>
        </w:tabs>
        <w:jc w:val="both"/>
        <w:rPr>
          <w:szCs w:val="24"/>
        </w:rPr>
      </w:pPr>
    </w:p>
    <w:p w14:paraId="2D0DCA7A" w14:textId="77777777" w:rsidR="00E76C37" w:rsidRPr="00DB10E7" w:rsidRDefault="00013925" w:rsidP="00DB10E7">
      <w:pPr>
        <w:tabs>
          <w:tab w:val="left" w:pos="0"/>
          <w:tab w:val="left" w:pos="567"/>
        </w:tabs>
        <w:jc w:val="both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2. 2.  Туроператор вправе:</w:t>
      </w:r>
    </w:p>
    <w:p w14:paraId="051D7002" w14:textId="77777777" w:rsidR="00E76C37" w:rsidRPr="00DB10E7" w:rsidRDefault="00013925" w:rsidP="00DB10E7">
      <w:pPr>
        <w:pStyle w:val="a4"/>
        <w:widowControl/>
        <w:numPr>
          <w:ilvl w:val="2"/>
          <w:numId w:val="3"/>
        </w:numPr>
        <w:tabs>
          <w:tab w:val="clear" w:pos="72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Производить замену услуг, входящих в туристский продукт, на аналогичные услуги или с предоставлением в пользу Агента услуг более высокого класса без доплаты со стороны Агента. </w:t>
      </w:r>
    </w:p>
    <w:p w14:paraId="555EAD5B" w14:textId="77777777" w:rsidR="00E76C37" w:rsidRPr="00DB10E7" w:rsidRDefault="00013925" w:rsidP="00DB10E7">
      <w:pPr>
        <w:pStyle w:val="a4"/>
        <w:widowControl/>
        <w:numPr>
          <w:ilvl w:val="2"/>
          <w:numId w:val="3"/>
        </w:numPr>
        <w:tabs>
          <w:tab w:val="clear" w:pos="72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При неисполнении Агентом любого из денежных обязательств, установленных настоящ</w:t>
      </w:r>
      <w:r w:rsidRPr="00DB10E7">
        <w:rPr>
          <w:szCs w:val="24"/>
        </w:rPr>
        <w:t>им договором, отказать в предоставлении забронированного туристского продукта и/или изменить его потребительские свойства, и/или приостановить оказание услуг, предусмотренных заявкой на бронирование туристского продукта, уведомив Агента в разумные сроки. П</w:t>
      </w:r>
      <w:r w:rsidRPr="00DB10E7">
        <w:rPr>
          <w:szCs w:val="24"/>
        </w:rPr>
        <w:t>онесенные Агентом убытки, связанные с исполнением Туроператором прав, предусмотренных настоящим пунктом договора, Туроператором не возмещаются, ответственность перед заказчиком туристского продукта за неисполнение обязательств по договору о реализации тури</w:t>
      </w:r>
      <w:r w:rsidRPr="00DB10E7">
        <w:rPr>
          <w:szCs w:val="24"/>
        </w:rPr>
        <w:t xml:space="preserve">стского продукта несет Агент.  </w:t>
      </w:r>
    </w:p>
    <w:p w14:paraId="2C2D517A" w14:textId="77777777" w:rsidR="00E76C37" w:rsidRPr="00DB10E7" w:rsidRDefault="00013925" w:rsidP="00DB10E7">
      <w:pPr>
        <w:pStyle w:val="a4"/>
        <w:widowControl/>
        <w:numPr>
          <w:ilvl w:val="2"/>
          <w:numId w:val="3"/>
        </w:numPr>
        <w:tabs>
          <w:tab w:val="clear" w:pos="72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Допускать дополнительно согласованные изменения в программе конкретно-определенного путешествия, даже если такое согласование было устным. Фактическое использование туристом туристского продукта, сформированного Туроператоро</w:t>
      </w:r>
      <w:r w:rsidRPr="00DB10E7">
        <w:rPr>
          <w:szCs w:val="24"/>
        </w:rPr>
        <w:t>м по заявке Агента, хотя бы и в измененном виде, является надлежащим доказательством факта согласия Агента на изменение условий путешествия. Совершение в письменной форме установления факта изменения обязательств в соответствии с настоящим пунктом договора</w:t>
      </w:r>
      <w:r w:rsidRPr="00DB10E7">
        <w:rPr>
          <w:szCs w:val="24"/>
        </w:rPr>
        <w:t xml:space="preserve"> не требуется.</w:t>
      </w:r>
    </w:p>
    <w:p w14:paraId="619B91DB" w14:textId="77777777" w:rsidR="00E76C37" w:rsidRPr="00DB10E7" w:rsidRDefault="00013925" w:rsidP="00DB10E7">
      <w:pPr>
        <w:tabs>
          <w:tab w:val="left" w:pos="0"/>
          <w:tab w:val="left" w:pos="709"/>
        </w:tabs>
        <w:ind w:hanging="284"/>
        <w:jc w:val="both"/>
        <w:rPr>
          <w:sz w:val="24"/>
          <w:szCs w:val="24"/>
        </w:rPr>
      </w:pPr>
      <w:r w:rsidRPr="00DB10E7">
        <w:rPr>
          <w:b/>
          <w:sz w:val="24"/>
          <w:szCs w:val="24"/>
        </w:rPr>
        <w:br/>
        <w:t>2. 3.     Агент обязан:</w:t>
      </w:r>
    </w:p>
    <w:p w14:paraId="283764EA" w14:textId="4C4CC2BA" w:rsidR="00E76C37" w:rsidRPr="00DB10E7" w:rsidRDefault="00013925" w:rsidP="00DB10E7">
      <w:pPr>
        <w:pStyle w:val="af8"/>
        <w:numPr>
          <w:ilvl w:val="2"/>
          <w:numId w:val="26"/>
        </w:numPr>
        <w:tabs>
          <w:tab w:val="left" w:pos="0"/>
          <w:tab w:val="left" w:pos="567"/>
          <w:tab w:val="left" w:pos="1080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Реализовывать предоставленные (подтвержденные) Туроператором туристские продукты в порядке и на условиях, предусмотренных настоящим договором. Предоставлять Туроператору отчет Агента не позднее 5 числа месяца, следую</w:t>
      </w:r>
      <w:r w:rsidRPr="00DB10E7">
        <w:rPr>
          <w:sz w:val="24"/>
          <w:szCs w:val="24"/>
        </w:rPr>
        <w:t xml:space="preserve">щего за месяцем полной оплаты туристского продукта, по форме, утверждённой в Приложении № 2 к настоящему договору. </w:t>
      </w:r>
    </w:p>
    <w:p w14:paraId="22744010" w14:textId="77777777" w:rsidR="00DB10E7" w:rsidRPr="00DB10E7" w:rsidRDefault="00013925" w:rsidP="00DB10E7">
      <w:pPr>
        <w:pStyle w:val="af8"/>
        <w:numPr>
          <w:ilvl w:val="2"/>
          <w:numId w:val="26"/>
        </w:numPr>
        <w:tabs>
          <w:tab w:val="left" w:pos="0"/>
          <w:tab w:val="left" w:pos="567"/>
          <w:tab w:val="left" w:pos="1080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Осуществлять продвижение туристских продуктов Туроператора в согласованной с Туроператором форме.</w:t>
      </w:r>
    </w:p>
    <w:p w14:paraId="0BAE60DB" w14:textId="77777777" w:rsidR="00DB10E7" w:rsidRPr="00DB10E7" w:rsidRDefault="00013925" w:rsidP="00DB10E7">
      <w:pPr>
        <w:pStyle w:val="af8"/>
        <w:widowControl w:val="0"/>
        <w:numPr>
          <w:ilvl w:val="2"/>
          <w:numId w:val="26"/>
        </w:numPr>
        <w:tabs>
          <w:tab w:val="left" w:pos="0"/>
          <w:tab w:val="left" w:pos="540"/>
          <w:tab w:val="left" w:pos="567"/>
          <w:tab w:val="left" w:pos="709"/>
          <w:tab w:val="left" w:pos="1080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Заключать с туристом (иным заказчиком тури</w:t>
      </w:r>
      <w:r w:rsidRPr="00DB10E7">
        <w:rPr>
          <w:sz w:val="24"/>
          <w:szCs w:val="24"/>
        </w:rPr>
        <w:t xml:space="preserve">стского продукта) в письменной форме договор о реализации туристского продукта, соответствующий Правилам оказания услуг по реализации туристского продукта, установленными </w:t>
      </w:r>
      <w:r w:rsidRPr="00DB10E7">
        <w:rPr>
          <w:color w:val="22272F"/>
          <w:sz w:val="24"/>
          <w:szCs w:val="24"/>
          <w:highlight w:val="white"/>
        </w:rPr>
        <w:t>Постановлением Правительства РФ от 18 ноября 2020 г. N 1852,</w:t>
      </w:r>
      <w:r w:rsidRPr="00DB10E7">
        <w:rPr>
          <w:b/>
          <w:color w:val="22272F"/>
          <w:sz w:val="24"/>
          <w:szCs w:val="24"/>
          <w:highlight w:val="white"/>
        </w:rPr>
        <w:t xml:space="preserve"> </w:t>
      </w:r>
      <w:r w:rsidRPr="00DB10E7">
        <w:rPr>
          <w:sz w:val="24"/>
          <w:szCs w:val="24"/>
        </w:rPr>
        <w:t>требованиям законодатель</w:t>
      </w:r>
      <w:r w:rsidRPr="00DB10E7">
        <w:rPr>
          <w:sz w:val="24"/>
          <w:szCs w:val="24"/>
        </w:rPr>
        <w:t xml:space="preserve">ства РФ о защите прав потребителей, Федеральным законом  «Об основах туристкой деятельности в Российской Федерации» и иным применимым законодательством. </w:t>
      </w:r>
    </w:p>
    <w:p w14:paraId="272BF775" w14:textId="02F7BEFE" w:rsidR="00E76C37" w:rsidRPr="00DB10E7" w:rsidRDefault="00DB10E7" w:rsidP="00DB10E7">
      <w:pPr>
        <w:pStyle w:val="af8"/>
        <w:widowControl w:val="0"/>
        <w:numPr>
          <w:ilvl w:val="2"/>
          <w:numId w:val="26"/>
        </w:numPr>
        <w:tabs>
          <w:tab w:val="left" w:pos="0"/>
          <w:tab w:val="left" w:pos="540"/>
          <w:tab w:val="left" w:pos="567"/>
          <w:tab w:val="left" w:pos="709"/>
          <w:tab w:val="left" w:pos="108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B10E7">
        <w:rPr>
          <w:sz w:val="24"/>
          <w:szCs w:val="24"/>
        </w:rPr>
        <w:t>При заключении договора о реализации туристского продукта предоставлять туристу (иному заказчику туристского продукта) в письменной форме полную и достоверную информацию о потребительских свойствах туристского продукта, информацию о безопасности туристского продукта в объеме, обеспечивающем исполнение требований законодательства о защите прав потребителей и Федерального Закона «Об основах туристской деятельности в РФ». Данная информация предоставляется Агентом только после уточнения Агентом у Туроператора потребительских свойств конкретного туристского продукта.</w:t>
      </w:r>
    </w:p>
    <w:p w14:paraId="5E1074C2" w14:textId="5E363BCF" w:rsidR="00DB10E7" w:rsidRDefault="00DB10E7" w:rsidP="00DB10E7">
      <w:pPr>
        <w:widowControl w:val="0"/>
        <w:numPr>
          <w:ilvl w:val="2"/>
          <w:numId w:val="26"/>
        </w:numPr>
        <w:tabs>
          <w:tab w:val="left" w:pos="0"/>
          <w:tab w:val="left" w:pos="540"/>
          <w:tab w:val="left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DB10E7">
        <w:rPr>
          <w:sz w:val="24"/>
          <w:szCs w:val="24"/>
        </w:rPr>
        <w:t xml:space="preserve">Уведомить Туроператора о заключении договора о реализации туристского продукта </w:t>
      </w:r>
      <w:r w:rsidRPr="00DB10E7">
        <w:rPr>
          <w:sz w:val="24"/>
          <w:szCs w:val="24"/>
          <w:highlight w:val="white"/>
        </w:rPr>
        <w:t xml:space="preserve">в течение 5 рабочих дней со дня заключения договора, но не позднее 10-го числа месяца, следующего за истекшим календарным месяцем </w:t>
      </w:r>
      <w:r w:rsidRPr="00DB10E7">
        <w:rPr>
          <w:sz w:val="24"/>
          <w:szCs w:val="24"/>
        </w:rPr>
        <w:t xml:space="preserve">в соответствии с Постановлением Правительства Российской Федерации от 18.03.2023 г. № 417, по форме, установленной Туроператором, в целях передачи сведений в ГИС ЕИСЭП. </w:t>
      </w:r>
    </w:p>
    <w:p w14:paraId="738D58CF" w14:textId="5F98F590" w:rsidR="00E76C37" w:rsidRPr="00DB10E7" w:rsidRDefault="00DB10E7" w:rsidP="00DB10E7">
      <w:pPr>
        <w:widowControl w:val="0"/>
        <w:numPr>
          <w:ilvl w:val="2"/>
          <w:numId w:val="26"/>
        </w:numPr>
        <w:tabs>
          <w:tab w:val="left" w:pos="0"/>
          <w:tab w:val="left" w:pos="540"/>
          <w:tab w:val="left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B10E7">
        <w:rPr>
          <w:sz w:val="24"/>
          <w:szCs w:val="24"/>
        </w:rPr>
        <w:t>При заключении договора о реализации туристского продукта предоставлять туристу (иному заказчику туристского продукта) в письменной форме информацию:</w:t>
      </w:r>
    </w:p>
    <w:p w14:paraId="1094E401" w14:textId="77777777" w:rsidR="00E76C37" w:rsidRPr="00DB10E7" w:rsidRDefault="00013925" w:rsidP="00DB10E7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540"/>
          <w:tab w:val="left" w:pos="709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потребительских свойствах туристского продукта и особенностях оказания услуг, входящих в туристский продукт согласно договору.</w:t>
      </w:r>
    </w:p>
    <w:p w14:paraId="3AFBB5EF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о том, что Туроператор не несет ответственности за </w:t>
      </w:r>
      <w:r w:rsidRPr="00DB10E7">
        <w:rPr>
          <w:sz w:val="24"/>
          <w:szCs w:val="24"/>
        </w:rPr>
        <w:t>услуги, не входящие в туристский продукт и приобретенные туристом самостоятельно;</w:t>
      </w:r>
    </w:p>
    <w:p w14:paraId="657F54CF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об условиях применения тарифов перевозчиков;</w:t>
      </w:r>
      <w:r w:rsidRPr="00DB10E7">
        <w:rPr>
          <w:sz w:val="24"/>
          <w:szCs w:val="24"/>
          <w:u w:val="single"/>
        </w:rPr>
        <w:t xml:space="preserve"> о том, что при расторжении договора о реализации туристского продукта, уплаченная за воздушную перевозку туриста провозная плата </w:t>
      </w:r>
      <w:r w:rsidRPr="00DB10E7">
        <w:rPr>
          <w:sz w:val="24"/>
          <w:szCs w:val="24"/>
          <w:u w:val="single"/>
        </w:rPr>
        <w:t>по невозвратному тарифу не возвращается</w:t>
      </w:r>
      <w:r w:rsidRPr="00DB10E7">
        <w:rPr>
          <w:sz w:val="24"/>
          <w:szCs w:val="24"/>
        </w:rPr>
        <w:t>;</w:t>
      </w:r>
    </w:p>
    <w:p w14:paraId="60E571DF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правилах заселения/выселения, принятых в отелях или иных средствах размещения;</w:t>
      </w:r>
    </w:p>
    <w:p w14:paraId="5D4E6EB2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  <w:tab w:val="left" w:pos="1224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том, что если турист не воспользовался забронированным пассажирским местом на каком-либо участке маршрута перевозки, то турист долже</w:t>
      </w:r>
      <w:r w:rsidRPr="00DB10E7">
        <w:rPr>
          <w:sz w:val="24"/>
          <w:szCs w:val="24"/>
        </w:rPr>
        <w:t>н сообщить перевозчику о намерении продолжить перевозку на последующих участках маршрута перевозки. Если турист не сообщил перевозчику о намерении продолжить перевозку, перевозчик имеет право аннулировать бронирование на каждом последующем участке маршрута</w:t>
      </w:r>
      <w:r w:rsidRPr="00DB10E7">
        <w:rPr>
          <w:sz w:val="24"/>
          <w:szCs w:val="24"/>
        </w:rPr>
        <w:t xml:space="preserve"> перевозки без уведомления туриста. Отказ туриста от перевозки на каком-либо участке маршрута перевозки признается изменением маршрута перевозки и осуществляется в порядке, предусмотренном для изменения туристом условий договора воздушной перевозки пассажи</w:t>
      </w:r>
      <w:r w:rsidRPr="00DB10E7">
        <w:rPr>
          <w:sz w:val="24"/>
          <w:szCs w:val="24"/>
        </w:rPr>
        <w:t>ра;</w:t>
      </w:r>
    </w:p>
    <w:p w14:paraId="24F99814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  <w:tab w:val="left" w:pos="1224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о том, что ущерб, нанесенный туристом гостинице, ресторану, музею, перевозчику или иному лицу, оказывающему услуги входящие в туристский продукт, должен быть возмещен туристом за свой счет. Последствия неисполнения данного требования относятся на счет </w:t>
      </w:r>
      <w:r w:rsidRPr="00DB10E7">
        <w:rPr>
          <w:sz w:val="24"/>
          <w:szCs w:val="24"/>
        </w:rPr>
        <w:t>Агента;</w:t>
      </w:r>
    </w:p>
    <w:p w14:paraId="164C02F2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об обстоятельствах, зависящих от туриста, которые могут снизить качество туристского продукта или повлечь за собой невозможность оказания услуг, входящих в туристский продукт в сроки, указанные в договоре о реализации туристского продукта;</w:t>
      </w:r>
    </w:p>
    <w:p w14:paraId="7D19C2EB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 xml:space="preserve">об иных </w:t>
      </w:r>
      <w:r w:rsidRPr="00DB10E7">
        <w:rPr>
          <w:szCs w:val="24"/>
        </w:rPr>
        <w:t>особенностях путешествия, с соблюдением требований, предусмотренных статьей 14 ФЗ «Об основах туристской деятельности в РФ»;</w:t>
      </w:r>
    </w:p>
    <w:p w14:paraId="6057BCBC" w14:textId="08073B99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 xml:space="preserve">о необходимости заключения договора добровольного страхования при бронировании туристом туристских услуг экстремального характера, </w:t>
      </w:r>
      <w:r w:rsidRPr="00DB10E7">
        <w:rPr>
          <w:szCs w:val="24"/>
        </w:rPr>
        <w:t>представляющих повышенную опасность для жизни и здоровья, для организации медицинской помощи в экстренной и неотложной формах, организации эвакуации, перевозки, а в случае необходимости, возвращении тела (останков) родственникам;</w:t>
      </w:r>
    </w:p>
    <w:p w14:paraId="20F072CF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 необходимости страховани</w:t>
      </w:r>
      <w:r w:rsidRPr="00DB10E7">
        <w:rPr>
          <w:szCs w:val="24"/>
        </w:rPr>
        <w:t>я рисков, связанных с заболеванием коронавирусной инфекцией (COVID-19), включая медицинские расходы на госпитализацию, лечение, на вынужденное нахождение в месте временного пребывания, перевозку тела в случае смерти застрахованного лица;</w:t>
      </w:r>
    </w:p>
    <w:p w14:paraId="43712200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 том, что при отс</w:t>
      </w:r>
      <w:r w:rsidRPr="00DB10E7">
        <w:rPr>
          <w:szCs w:val="24"/>
        </w:rPr>
        <w:t>утствии у туриста и или иного заказчика страхования рисков, связанных с заболеванием коронавирусной инфекцией (COVID-19), Туроператор и Агент не несут ответственности за расходы, понесенные туристом (или) иным заказчиком, его родственниками, за неблагоприя</w:t>
      </w:r>
      <w:r w:rsidRPr="00DB10E7">
        <w:rPr>
          <w:szCs w:val="24"/>
        </w:rPr>
        <w:t>тные последствия, связанные с заболеванием, лечением или смертью от COVID-19;</w:t>
      </w:r>
    </w:p>
    <w:p w14:paraId="663239AE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 необходимости обязательного исполнения требований и норм места временного пребывания, устанавливающих порядок въезда /выезда в место/из места временного пребывания и нахождения</w:t>
      </w:r>
      <w:r w:rsidRPr="00DB10E7">
        <w:rPr>
          <w:szCs w:val="24"/>
        </w:rPr>
        <w:t xml:space="preserve"> там, а также требований перевозчиков и средств размещения, связанных с соблюдением санитарных и противоэпидемических мер;</w:t>
      </w:r>
    </w:p>
    <w:p w14:paraId="2FDBC6B1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 том, что в случае введения новых, либо применения действующих обязательных ограничительных мероприятий на территории временного пре</w:t>
      </w:r>
      <w:r w:rsidRPr="00DB10E7">
        <w:rPr>
          <w:szCs w:val="24"/>
        </w:rPr>
        <w:t xml:space="preserve">бывания, турист принимает на себя риск негативных последствий, возможных убытков (включая необходимые расходы и реальный ущерб), возникших вследствие: введения  карантинных мер государственными органами РФ, органами субъектов РФ, муниципальными органами в </w:t>
      </w:r>
      <w:r w:rsidRPr="00DB10E7">
        <w:rPr>
          <w:szCs w:val="24"/>
        </w:rPr>
        <w:t>месте временного пребывания туриста, ограничения или прекращения воздушной перевозки, частичного или полного запрета на пересечение границ между субъектами РФ,  отказа в перевозке, в размещении в гостинице или ином средстве размещения,  помещения в каранти</w:t>
      </w:r>
      <w:r w:rsidRPr="00DB10E7">
        <w:rPr>
          <w:szCs w:val="24"/>
        </w:rPr>
        <w:t xml:space="preserve">н </w:t>
      </w:r>
      <w:r w:rsidRPr="00DB10E7">
        <w:rPr>
          <w:szCs w:val="24"/>
        </w:rPr>
        <w:lastRenderedPageBreak/>
        <w:t>или обсервацию, вынужденного продления времени нахождения на территории  временного пребывания и необходимости самостоятельного возвращения в место постоянного проживания.</w:t>
      </w:r>
    </w:p>
    <w:p w14:paraId="1D623F28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40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 xml:space="preserve">о правилах и порядке предъявления туристом (иным заказчиком туристского продукта) </w:t>
      </w:r>
      <w:r w:rsidRPr="00DB10E7">
        <w:rPr>
          <w:szCs w:val="24"/>
        </w:rPr>
        <w:t>требований к организации, предоставившей Туроператору финансовое обеспечение.</w:t>
      </w:r>
    </w:p>
    <w:p w14:paraId="5D1DA69D" w14:textId="77777777" w:rsidR="00E76C37" w:rsidRPr="00DB10E7" w:rsidRDefault="00013925" w:rsidP="00DB10E7">
      <w:pPr>
        <w:pStyle w:val="af8"/>
        <w:numPr>
          <w:ilvl w:val="0"/>
          <w:numId w:val="6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порядке и сроках предъявления туристом и (или) иным заказчиком требований о выплате страхового возмещения по договору страхования ответственности туроператора либо требований о</w:t>
      </w:r>
      <w:r w:rsidRPr="00DB10E7">
        <w:rPr>
          <w:sz w:val="24"/>
          <w:szCs w:val="24"/>
        </w:rPr>
        <w:t>б уплате денежной суммы по банковской гарантии;</w:t>
      </w:r>
    </w:p>
    <w:p w14:paraId="5B331608" w14:textId="77777777" w:rsidR="00DB10E7" w:rsidRDefault="00013925" w:rsidP="00DB10E7">
      <w:pPr>
        <w:pStyle w:val="af8"/>
        <w:numPr>
          <w:ilvl w:val="0"/>
          <w:numId w:val="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об обязанности Туроператора передать в Государственную информационную систему «Единая информационная система электронных путевок» сведений, содержащихся в договоре о реализации туристского прод</w:t>
      </w:r>
      <w:r w:rsidR="00DB10E7">
        <w:rPr>
          <w:sz w:val="24"/>
          <w:szCs w:val="24"/>
        </w:rPr>
        <w:t>у</w:t>
      </w:r>
      <w:r w:rsidRPr="00DB10E7">
        <w:rPr>
          <w:sz w:val="24"/>
          <w:szCs w:val="24"/>
        </w:rPr>
        <w:t>кта.</w:t>
      </w:r>
    </w:p>
    <w:p w14:paraId="556174C7" w14:textId="77777777" w:rsidR="00DB10E7" w:rsidRDefault="00DB10E7" w:rsidP="00DB10E7">
      <w:pPr>
        <w:pStyle w:val="af8"/>
        <w:tabs>
          <w:tab w:val="left" w:pos="0"/>
          <w:tab w:val="left" w:pos="284"/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2.3.7. </w:t>
      </w:r>
      <w:r w:rsidRPr="00DB10E7">
        <w:rPr>
          <w:sz w:val="24"/>
          <w:szCs w:val="24"/>
        </w:rPr>
        <w:t>Реализовывать туристский продукт только после уточнения свойств конкретного туристского продукта, отличий от описаний, указанных в каталогах Туроператора, и уведомления об этом туриста (иного заказчика туристского продукта).</w:t>
      </w:r>
    </w:p>
    <w:p w14:paraId="33DE544A" w14:textId="12F4ABA9" w:rsidR="00E76C37" w:rsidRPr="00AE6374" w:rsidRDefault="00DB10E7" w:rsidP="00AE6374">
      <w:pPr>
        <w:pStyle w:val="af8"/>
        <w:tabs>
          <w:tab w:val="left" w:pos="0"/>
          <w:tab w:val="left" w:pos="284"/>
        </w:tabs>
        <w:ind w:left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>2.3.8. Производить бронирование туристского продукта, изменение и аннуляцию заявок на бронирование туристского продукта только в письменном виде и в соответствии с условиями, установленными разделом 3 настоящего договора</w:t>
      </w:r>
    </w:p>
    <w:p w14:paraId="591918E3" w14:textId="688F8729" w:rsidR="00AE6374" w:rsidRDefault="00013925" w:rsidP="00AE6374">
      <w:pPr>
        <w:pStyle w:val="aa"/>
        <w:widowControl/>
        <w:numPr>
          <w:ilvl w:val="2"/>
          <w:numId w:val="27"/>
        </w:numPr>
        <w:tabs>
          <w:tab w:val="left" w:pos="284"/>
          <w:tab w:val="left" w:pos="567"/>
          <w:tab w:val="left" w:pos="1647"/>
          <w:tab w:val="left" w:pos="2727"/>
        </w:tabs>
        <w:ind w:left="0" w:firstLine="0"/>
        <w:rPr>
          <w:szCs w:val="24"/>
        </w:rPr>
      </w:pPr>
      <w:r w:rsidRPr="00AE6374">
        <w:rPr>
          <w:szCs w:val="24"/>
        </w:rPr>
        <w:t>Перечислять Туроператору денежные средства за туристские пр</w:t>
      </w:r>
      <w:r w:rsidRPr="00AE6374">
        <w:rPr>
          <w:szCs w:val="24"/>
        </w:rPr>
        <w:t xml:space="preserve">одукты, предоставляемые Агенту Туроператором по настоящему договору, в соответствии с условиями, установленными разделами 3 и 4 настоящего договора. </w:t>
      </w:r>
    </w:p>
    <w:p w14:paraId="56A1FEFE" w14:textId="4602DE33" w:rsidR="00AE6374" w:rsidRPr="00AE6374" w:rsidRDefault="00013925" w:rsidP="00AE6374">
      <w:pPr>
        <w:pStyle w:val="aa"/>
        <w:widowControl/>
        <w:numPr>
          <w:ilvl w:val="2"/>
          <w:numId w:val="2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AE6374">
        <w:rPr>
          <w:szCs w:val="24"/>
        </w:rPr>
        <w:t>Своевременно предоставлять туристам документы, необходимые для совершения путешествия. Туроператор не несе</w:t>
      </w:r>
      <w:r w:rsidRPr="00AE6374">
        <w:rPr>
          <w:szCs w:val="24"/>
        </w:rPr>
        <w:t>т обязательств по предоставлению Агенту каких-либо документов, относящихся к туристскому продукту, за исключением документов, прямо предусмотренных настоящим договором.</w:t>
      </w:r>
    </w:p>
    <w:p w14:paraId="4ADE99D0" w14:textId="7ECF65A0" w:rsidR="00E76C37" w:rsidRPr="00AE6374" w:rsidRDefault="00013925" w:rsidP="00AE6374">
      <w:pPr>
        <w:pStyle w:val="aa"/>
        <w:widowControl/>
        <w:numPr>
          <w:ilvl w:val="2"/>
          <w:numId w:val="27"/>
        </w:numPr>
        <w:tabs>
          <w:tab w:val="left" w:pos="284"/>
          <w:tab w:val="left" w:pos="567"/>
          <w:tab w:val="left" w:pos="709"/>
          <w:tab w:val="left" w:pos="1647"/>
        </w:tabs>
        <w:ind w:left="0" w:firstLine="0"/>
        <w:rPr>
          <w:szCs w:val="24"/>
        </w:rPr>
      </w:pPr>
      <w:r w:rsidRPr="00AE6374">
        <w:rPr>
          <w:szCs w:val="24"/>
        </w:rPr>
        <w:t>Обеспечить своевременное (не позднее, чем за три часа до планируемого вылета или за пол</w:t>
      </w:r>
      <w:r w:rsidRPr="00AE6374">
        <w:rPr>
          <w:szCs w:val="24"/>
        </w:rPr>
        <w:t>тора часа до отправления поезда (автобуса)) прибытие туристов к месту начала путешествия.</w:t>
      </w:r>
    </w:p>
    <w:p w14:paraId="58BFA15E" w14:textId="66BE4108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>Своевременно доводить до сведения туристов информацию обо всех изменениях, вносимых Туроператором в программу путешествия.</w:t>
      </w:r>
    </w:p>
    <w:p w14:paraId="4A9E8710" w14:textId="394821FA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 xml:space="preserve">Накануне поездки уточнять у </w:t>
      </w:r>
      <w:r w:rsidRPr="00AE6374">
        <w:rPr>
          <w:sz w:val="24"/>
          <w:szCs w:val="24"/>
        </w:rPr>
        <w:t>Туроператора место и время вылета, иные существенные данные; информировать туриста (иного заказчика туристского продукта) о возможных изменениях.</w:t>
      </w:r>
    </w:p>
    <w:p w14:paraId="3EB04A94" w14:textId="64105455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>Ежемесячно предоставлять Туроператору отчеты по форме, утвержденной Туроператором в Приложении, с использовани</w:t>
      </w:r>
      <w:r w:rsidRPr="00AE6374">
        <w:rPr>
          <w:sz w:val="24"/>
          <w:szCs w:val="24"/>
        </w:rPr>
        <w:t>ем факсимильной связи или по электронной почте с одновременным направлением Туроператору оригинала отчета курьером или почтой. Обязательства Агента считаются выполненными на дату утверждения Туроператором отчета.</w:t>
      </w:r>
    </w:p>
    <w:p w14:paraId="0C29DA79" w14:textId="58E8FE02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 xml:space="preserve">В случае изменения организационно-правовой </w:t>
      </w:r>
      <w:r w:rsidRPr="00AE6374">
        <w:rPr>
          <w:sz w:val="24"/>
          <w:szCs w:val="24"/>
        </w:rPr>
        <w:t>формы Агента, реорганизации Агента, смены органов управления Агента и/или лиц, уполномоченных принимать решения, требуемые по настоящему Договору, возникновения законных правопреемников, к которым перешел весь объем прав и обязанностей Агента или его часть</w:t>
      </w:r>
      <w:r w:rsidRPr="00AE6374">
        <w:rPr>
          <w:sz w:val="24"/>
          <w:szCs w:val="24"/>
        </w:rPr>
        <w:t xml:space="preserve"> по настоящему Договору, изменения в экономическом положении Агента, вызванного началом процедуры банкротства в отношении него, равно и признания Агента банкротом, изменения реквизитов Агента, включая изменения адреса места нахождения и/или почтового адрес</w:t>
      </w:r>
      <w:r w:rsidRPr="00AE6374">
        <w:rPr>
          <w:sz w:val="24"/>
          <w:szCs w:val="24"/>
        </w:rPr>
        <w:t>а или адреса банковского учреждения Агента, осуществляющего операционно-кассовое обслуживание, изменения банковских счетов Агента, ИНН или заменяющих его кодов налогоплательщика, а также изменения номеров телефонов  Агента и иных средств связи с Агентом, т</w:t>
      </w:r>
      <w:r w:rsidRPr="00AE6374">
        <w:rPr>
          <w:sz w:val="24"/>
          <w:szCs w:val="24"/>
        </w:rPr>
        <w:t>ребуемых для надлежащего исполнения настоящего договора, Агент обязуется в течение семи календарных дней с момента наступления любого из перечисленных в настоящем пункте событий письменно уведомить об этом Туроператора.</w:t>
      </w:r>
    </w:p>
    <w:p w14:paraId="3CAF0B1B" w14:textId="41A7B9EE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>Получить от туристов и иных заказчиков турпродукта письменное согласие на обработку их персональных данных (в целях исполнения настоящего договора). Подписанием настоящего договора, направлением сведений о туристах и иных заказчиков турпродукта, Агент гара</w:t>
      </w:r>
      <w:r w:rsidRPr="00AE6374">
        <w:rPr>
          <w:sz w:val="24"/>
          <w:szCs w:val="24"/>
        </w:rPr>
        <w:t>нтирует наличие указанного согласия. Агент обязуется в безусловном порядке компенсировать Туроператору любые расходы, связанные с отсутствием письменного согласия туристов и иных заказчиков турпродукта на обработку их персональных данных, в том числе, но н</w:t>
      </w:r>
      <w:r w:rsidRPr="00AE6374">
        <w:rPr>
          <w:sz w:val="24"/>
          <w:szCs w:val="24"/>
        </w:rPr>
        <w:t>е только, штрафы контролирующих органов и выплаты в пользу туристов и иных заказчиков турпродукта по гражданским искам. Агент обязуется представлять оригинал указанного письменного согласия по первому требованию Туроператора. Агент поручает Туроператору об</w:t>
      </w:r>
      <w:r w:rsidRPr="00AE6374">
        <w:rPr>
          <w:sz w:val="24"/>
          <w:szCs w:val="24"/>
        </w:rPr>
        <w:t xml:space="preserve">работку персональных данных третьих лиц и несет ответственность перед субъектами персональных данных. Обработка персональных данных осуществляется в том </w:t>
      </w:r>
      <w:r w:rsidRPr="00AE6374">
        <w:rPr>
          <w:sz w:val="24"/>
          <w:szCs w:val="24"/>
        </w:rPr>
        <w:lastRenderedPageBreak/>
        <w:t>числе, но не ограничиваясь: в целях оформления проездных документов, бронирования номеров в средствах р</w:t>
      </w:r>
      <w:r w:rsidRPr="00AE6374">
        <w:rPr>
          <w:sz w:val="24"/>
          <w:szCs w:val="24"/>
        </w:rPr>
        <w:t>азмещения и у перевозчиков, передачи данных в консульство иностранного государства)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</w:t>
      </w:r>
      <w:r w:rsidRPr="00AE6374">
        <w:rPr>
          <w:sz w:val="24"/>
          <w:szCs w:val="24"/>
        </w:rPr>
        <w:t>рсональных данных. Туроператор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данных, применением организационных и технических мер по обеспечению безопаснос</w:t>
      </w:r>
      <w:r w:rsidRPr="00AE6374">
        <w:rPr>
          <w:sz w:val="24"/>
          <w:szCs w:val="24"/>
        </w:rPr>
        <w:t>ти персональных данных, применением прошедшей в установленном порядке процедуру оценки соответствия средств защиты информации, оценкой эффективности принимаемых мер по обеспечению безопасности персональных данных до ввода в эксплуатацию информационной сист</w:t>
      </w:r>
      <w:r w:rsidRPr="00AE6374">
        <w:rPr>
          <w:sz w:val="24"/>
          <w:szCs w:val="24"/>
        </w:rPr>
        <w:t>емы персональных данных, учетом машинных носителей персональных данных, обнаружением фактов несанкционированного доступа к персональным данным и принятием мер, восстановлением персональных данных, модифицированных или уничтоженных вследствие несанкциониров</w:t>
      </w:r>
      <w:r w:rsidRPr="00AE6374">
        <w:rPr>
          <w:sz w:val="24"/>
          <w:szCs w:val="24"/>
        </w:rPr>
        <w:t>анного доступа к ним, установлением правил доступа к персональным данным, а также обеспечением регистрации и учета всех действий, совершаемых с персональными данными в информационной системе персональных данных, контролем за принимаемыми мерами по обеспече</w:t>
      </w:r>
      <w:r w:rsidRPr="00AE6374">
        <w:rPr>
          <w:sz w:val="24"/>
          <w:szCs w:val="24"/>
        </w:rPr>
        <w:t>нию безопасности персональных данных и уровня защищенности информационных систем персональных данных. Туроператор не обязан получать согласие субъектов персональных данных на обработку их персональных данных.</w:t>
      </w:r>
    </w:p>
    <w:p w14:paraId="2249D8A9" w14:textId="77777777" w:rsidR="00E76C37" w:rsidRPr="00DB10E7" w:rsidRDefault="00E76C37" w:rsidP="00DB10E7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06099AAC" w14:textId="77777777" w:rsidR="00E76C37" w:rsidRPr="00DB10E7" w:rsidRDefault="00013925" w:rsidP="00DB10E7">
      <w:pPr>
        <w:tabs>
          <w:tab w:val="left" w:pos="426"/>
        </w:tabs>
        <w:jc w:val="both"/>
        <w:rPr>
          <w:sz w:val="24"/>
          <w:szCs w:val="24"/>
        </w:rPr>
      </w:pPr>
      <w:r w:rsidRPr="00DB10E7">
        <w:rPr>
          <w:b/>
          <w:sz w:val="24"/>
          <w:szCs w:val="24"/>
        </w:rPr>
        <w:t>2.4.      Агент вправе:</w:t>
      </w:r>
    </w:p>
    <w:p w14:paraId="5901F35B" w14:textId="77777777" w:rsidR="00AE6374" w:rsidRPr="00AE6374" w:rsidRDefault="00013925" w:rsidP="00DB10E7">
      <w:pPr>
        <w:pStyle w:val="af8"/>
        <w:numPr>
          <w:ilvl w:val="2"/>
          <w:numId w:val="8"/>
        </w:numPr>
        <w:tabs>
          <w:tab w:val="left" w:pos="405"/>
          <w:tab w:val="left" w:pos="567"/>
        </w:tabs>
        <w:ind w:left="0" w:firstLine="0"/>
        <w:jc w:val="both"/>
        <w:rPr>
          <w:b/>
          <w:sz w:val="24"/>
          <w:szCs w:val="24"/>
        </w:rPr>
      </w:pPr>
      <w:r w:rsidRPr="00AE6374">
        <w:rPr>
          <w:sz w:val="24"/>
          <w:szCs w:val="24"/>
        </w:rPr>
        <w:t>Запрашивать и получать</w:t>
      </w:r>
      <w:r w:rsidRPr="00AE6374">
        <w:rPr>
          <w:sz w:val="24"/>
          <w:szCs w:val="24"/>
        </w:rPr>
        <w:t xml:space="preserve"> у Туроператора информацию, указанную в п. 2.1.1. настоящего договора.</w:t>
      </w:r>
    </w:p>
    <w:p w14:paraId="69604266" w14:textId="334AD609" w:rsidR="00E76C37" w:rsidRPr="00AE6374" w:rsidRDefault="00013925" w:rsidP="00DB10E7">
      <w:pPr>
        <w:pStyle w:val="af8"/>
        <w:numPr>
          <w:ilvl w:val="2"/>
          <w:numId w:val="8"/>
        </w:numPr>
        <w:tabs>
          <w:tab w:val="left" w:pos="405"/>
          <w:tab w:val="left" w:pos="567"/>
        </w:tabs>
        <w:ind w:left="0" w:firstLine="0"/>
        <w:jc w:val="both"/>
        <w:rPr>
          <w:b/>
          <w:sz w:val="24"/>
          <w:szCs w:val="24"/>
        </w:rPr>
      </w:pPr>
      <w:r w:rsidRPr="00AE6374">
        <w:rPr>
          <w:sz w:val="24"/>
          <w:szCs w:val="24"/>
        </w:rPr>
        <w:t>Получить агентское вознаграждение, которое выплачивается Агенту при условии полного соблюдения последним условий настоящего договора.</w:t>
      </w:r>
    </w:p>
    <w:p w14:paraId="2CE0292F" w14:textId="77777777" w:rsidR="00E76C37" w:rsidRPr="00DB10E7" w:rsidRDefault="00E76C37" w:rsidP="00DB10E7">
      <w:pPr>
        <w:tabs>
          <w:tab w:val="left" w:pos="720"/>
        </w:tabs>
        <w:jc w:val="both"/>
        <w:rPr>
          <w:b/>
          <w:sz w:val="24"/>
          <w:szCs w:val="24"/>
        </w:rPr>
      </w:pPr>
    </w:p>
    <w:p w14:paraId="2E98B9A8" w14:textId="77777777" w:rsidR="00E76C37" w:rsidRPr="00DB10E7" w:rsidRDefault="00013925" w:rsidP="00DB10E7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3.  ПОРЯДОК ПРЕДОСТАВЛЕНИЯ ТУРИСТСКОГО ПРОДУКТА</w:t>
      </w:r>
      <w:r w:rsidRPr="00DB10E7">
        <w:rPr>
          <w:b/>
          <w:sz w:val="24"/>
          <w:szCs w:val="24"/>
        </w:rPr>
        <w:br/>
      </w:r>
    </w:p>
    <w:p w14:paraId="341723BF" w14:textId="77777777" w:rsidR="00E76C37" w:rsidRPr="00DB10E7" w:rsidRDefault="00013925" w:rsidP="00DB10E7">
      <w:pPr>
        <w:numPr>
          <w:ilvl w:val="2"/>
          <w:numId w:val="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А</w:t>
      </w:r>
      <w:r w:rsidRPr="00DB10E7">
        <w:rPr>
          <w:sz w:val="24"/>
          <w:szCs w:val="24"/>
        </w:rPr>
        <w:t xml:space="preserve">гент направляет Туроператору Заявку на бронирование туристского продукта, в которой должны содержаться следующие данные: </w:t>
      </w:r>
    </w:p>
    <w:p w14:paraId="76C31553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фамилии и имена туристов, их пол, дата рождения.</w:t>
      </w:r>
    </w:p>
    <w:p w14:paraId="3516012C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сроки совершения и маршрут путешествия;</w:t>
      </w:r>
    </w:p>
    <w:p w14:paraId="2837BDBE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название и категория средства размещения, кол</w:t>
      </w:r>
      <w:r w:rsidRPr="00DB10E7">
        <w:rPr>
          <w:sz w:val="24"/>
          <w:szCs w:val="24"/>
        </w:rPr>
        <w:t xml:space="preserve">ичество бронируемых номеров с указанием категорий номеров; сроки проживания; </w:t>
      </w:r>
    </w:p>
    <w:p w14:paraId="7D76E3CF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тип питания;</w:t>
      </w:r>
    </w:p>
    <w:p w14:paraId="550E6878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необходимость включения в туристский продукт услуг по перевозке туриста;</w:t>
      </w:r>
    </w:p>
    <w:p w14:paraId="24CAAF91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необходимость включения в туристский продукт дополнительных услуг, в том числе услуг по </w:t>
      </w:r>
      <w:r w:rsidRPr="00DB10E7">
        <w:rPr>
          <w:sz w:val="24"/>
          <w:szCs w:val="24"/>
        </w:rPr>
        <w:t>страхованию туристов;</w:t>
      </w:r>
    </w:p>
    <w:p w14:paraId="0EBE1DB4" w14:textId="0B8C4E0E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информация о корпоративном заказчике (полное наименование организации), Ф.И.О. и телефон руководителя </w:t>
      </w:r>
      <w:r w:rsidR="00687504" w:rsidRPr="00DB10E7">
        <w:rPr>
          <w:sz w:val="24"/>
          <w:szCs w:val="24"/>
        </w:rPr>
        <w:t>группы в случае, если</w:t>
      </w:r>
      <w:r w:rsidRPr="00DB10E7">
        <w:rPr>
          <w:sz w:val="24"/>
          <w:szCs w:val="24"/>
        </w:rPr>
        <w:t xml:space="preserve"> Агент реализует туристский продукт корпоративному заказчику;</w:t>
      </w:r>
    </w:p>
    <w:p w14:paraId="2E863591" w14:textId="169D5AFB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иные условия и сведения, </w:t>
      </w:r>
      <w:r w:rsidR="00687504" w:rsidRPr="00DB10E7">
        <w:rPr>
          <w:sz w:val="24"/>
          <w:szCs w:val="24"/>
        </w:rPr>
        <w:t>имеющие</w:t>
      </w:r>
      <w:r w:rsidRPr="00DB10E7">
        <w:rPr>
          <w:sz w:val="24"/>
          <w:szCs w:val="24"/>
        </w:rPr>
        <w:t xml:space="preserve"> отношение к тури</w:t>
      </w:r>
      <w:r w:rsidRPr="00DB10E7">
        <w:rPr>
          <w:sz w:val="24"/>
          <w:szCs w:val="24"/>
        </w:rPr>
        <w:t>стскому продукту.</w:t>
      </w:r>
    </w:p>
    <w:p w14:paraId="6DC1D7D6" w14:textId="77777777" w:rsidR="00E76C37" w:rsidRPr="00DB10E7" w:rsidRDefault="00013925" w:rsidP="00DB10E7">
      <w:pPr>
        <w:widowControl w:val="0"/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Заявка должна быть подписана ответственным сотрудником Агента (с указанием фамилии) и заверена печатью Агента. </w:t>
      </w:r>
    </w:p>
    <w:p w14:paraId="4082169E" w14:textId="77777777" w:rsidR="00E76C37" w:rsidRPr="00DB10E7" w:rsidRDefault="00013925" w:rsidP="00DB10E7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В случае наличия у Туроператора туристского продукта, соответствующего требованиям, содержащимся в Заявке на бронирование, Тур</w:t>
      </w:r>
      <w:r w:rsidRPr="00DB10E7">
        <w:rPr>
          <w:sz w:val="24"/>
          <w:szCs w:val="24"/>
        </w:rPr>
        <w:t xml:space="preserve">оператор направляет Агенту подтверждение и (или) счет на оплату. </w:t>
      </w:r>
    </w:p>
    <w:p w14:paraId="59AA7833" w14:textId="77777777" w:rsidR="00E76C37" w:rsidRPr="00DB10E7" w:rsidRDefault="00013925" w:rsidP="00DB10E7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Обязанность Туроператора по предоставлению Агенту туристского продукта возникает после перечисления (внесения) Агентом денежных средств за соответствующий туристский продукт. Туроператор выд</w:t>
      </w:r>
      <w:r w:rsidRPr="00DB10E7">
        <w:rPr>
          <w:sz w:val="24"/>
          <w:szCs w:val="24"/>
        </w:rPr>
        <w:t>аёт Агенту документы, необходимые для совершения туристами путешествия, на основании и после полной оплаты Агентом счёта.</w:t>
      </w:r>
    </w:p>
    <w:p w14:paraId="7BD21D55" w14:textId="77777777" w:rsidR="00E76C37" w:rsidRPr="00DB10E7" w:rsidRDefault="00013925" w:rsidP="00DB10E7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В случае аннулирования Агентом подтвержденной Туроператором заявки на бронирование туристского продукта для Агента наступают последств</w:t>
      </w:r>
      <w:r w:rsidRPr="00DB10E7">
        <w:rPr>
          <w:sz w:val="24"/>
          <w:szCs w:val="24"/>
        </w:rPr>
        <w:t xml:space="preserve">ия, указанные в п. 5.1. настоящего договора. </w:t>
      </w:r>
    </w:p>
    <w:p w14:paraId="46BC39CB" w14:textId="76F22E21" w:rsidR="00E76C37" w:rsidRPr="00DB10E7" w:rsidRDefault="00013925" w:rsidP="00DB10E7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Изменение Агентом количества туристов, типа номера, типа (системы) питания, средства размещения или сроков проживания оформляется новой заявкой на бронирование туристского продукта. Если изменение удовлетворяет</w:t>
      </w:r>
      <w:r w:rsidRPr="00DB10E7">
        <w:rPr>
          <w:sz w:val="24"/>
          <w:szCs w:val="24"/>
        </w:rPr>
        <w:t xml:space="preserve">ся Туроператором и при этом не влечет за собой штрафные </w:t>
      </w:r>
      <w:r w:rsidRPr="00DB10E7">
        <w:rPr>
          <w:sz w:val="24"/>
          <w:szCs w:val="24"/>
        </w:rPr>
        <w:lastRenderedPageBreak/>
        <w:t xml:space="preserve">санкции, то оно оплачивается из расчёта </w:t>
      </w:r>
      <w:r w:rsidR="006E1ECD">
        <w:rPr>
          <w:sz w:val="24"/>
          <w:szCs w:val="24"/>
        </w:rPr>
        <w:t>1 000,00</w:t>
      </w:r>
      <w:r w:rsidRPr="00DB10E7">
        <w:rPr>
          <w:sz w:val="24"/>
          <w:szCs w:val="24"/>
        </w:rPr>
        <w:t xml:space="preserve"> </w:t>
      </w:r>
      <w:r w:rsidR="006E1ECD">
        <w:rPr>
          <w:sz w:val="24"/>
          <w:szCs w:val="24"/>
        </w:rPr>
        <w:t xml:space="preserve">рублей </w:t>
      </w:r>
      <w:r w:rsidRPr="00DB10E7">
        <w:rPr>
          <w:sz w:val="24"/>
          <w:szCs w:val="24"/>
        </w:rPr>
        <w:t>за одну модификацию. Если внесение изменений Туроператором в первоначальную Заявку не представляется возможным без ее аннуляции, то для Агента н</w:t>
      </w:r>
      <w:r w:rsidRPr="00DB10E7">
        <w:rPr>
          <w:sz w:val="24"/>
          <w:szCs w:val="24"/>
        </w:rPr>
        <w:t>аступают последствия, предусмотренные п. 5.1. настоящего договора. В случае получения запроса на модификацию Заявки Туроператор имеет право: выставить Агенту к оплате дополнительный счет либо сообщить Агенту о невозможности изменения Заявки без отказа от н</w:t>
      </w:r>
      <w:r w:rsidRPr="00DB10E7">
        <w:rPr>
          <w:sz w:val="24"/>
          <w:szCs w:val="24"/>
        </w:rPr>
        <w:t>ее и выплаты штрафных санкций, либо аннулировать Заявку, при этом вся ответственность за аннуляцию относится на Агента.</w:t>
      </w:r>
    </w:p>
    <w:p w14:paraId="3E01FA96" w14:textId="77777777" w:rsidR="00E76C37" w:rsidRPr="00DB10E7" w:rsidRDefault="00E76C37" w:rsidP="00DB10E7">
      <w:pPr>
        <w:widowControl w:val="0"/>
        <w:jc w:val="both"/>
        <w:rPr>
          <w:sz w:val="24"/>
          <w:szCs w:val="24"/>
        </w:rPr>
      </w:pPr>
    </w:p>
    <w:p w14:paraId="6CF71E29" w14:textId="77777777" w:rsidR="00E76C37" w:rsidRPr="00DB10E7" w:rsidRDefault="00013925" w:rsidP="00DB10E7">
      <w:pPr>
        <w:pStyle w:val="a4"/>
        <w:widowControl/>
        <w:numPr>
          <w:ilvl w:val="0"/>
          <w:numId w:val="12"/>
        </w:numPr>
        <w:tabs>
          <w:tab w:val="left" w:pos="1134"/>
          <w:tab w:val="left" w:pos="2977"/>
        </w:tabs>
        <w:ind w:left="0" w:firstLine="0"/>
        <w:jc w:val="center"/>
        <w:rPr>
          <w:b/>
          <w:szCs w:val="24"/>
        </w:rPr>
      </w:pPr>
      <w:r w:rsidRPr="00DB10E7">
        <w:rPr>
          <w:b/>
          <w:szCs w:val="24"/>
        </w:rPr>
        <w:t>ПОРЯДОК РАСЧЕТОВ И ПЛАТЕЖЕЙ</w:t>
      </w:r>
      <w:r w:rsidRPr="00DB10E7">
        <w:rPr>
          <w:b/>
          <w:szCs w:val="24"/>
        </w:rPr>
        <w:br/>
      </w:r>
    </w:p>
    <w:p w14:paraId="5F4D0AA5" w14:textId="2445664F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Цена туристских продуктов Туроператора указывается в выставляемом Туроператором счете. Цены туристских продуктов Туроператора</w:t>
      </w:r>
      <w:proofErr w:type="gramStart"/>
      <w:r w:rsidRPr="00DB10E7">
        <w:rPr>
          <w:szCs w:val="24"/>
        </w:rPr>
        <w:t>.</w:t>
      </w:r>
      <w:proofErr w:type="gramEnd"/>
      <w:r w:rsidRPr="00DB10E7">
        <w:rPr>
          <w:szCs w:val="24"/>
        </w:rPr>
        <w:t xml:space="preserve"> указанные в ценовых приложениях, а также в сети Интернет на официальном сайте Туроператора: </w:t>
      </w:r>
      <w:hyperlink r:id="rId8" w:history="1">
        <w:r w:rsidR="00687504" w:rsidRPr="00854B30">
          <w:rPr>
            <w:rStyle w:val="ae"/>
            <w:szCs w:val="24"/>
          </w:rPr>
          <w:t>http://koreatur.ru/</w:t>
        </w:r>
      </w:hyperlink>
      <w:r w:rsidR="00687504">
        <w:rPr>
          <w:szCs w:val="24"/>
        </w:rPr>
        <w:t xml:space="preserve"> </w:t>
      </w:r>
      <w:r w:rsidRPr="00DB10E7">
        <w:rPr>
          <w:szCs w:val="24"/>
        </w:rPr>
        <w:t>являются справочными и могут быть изменены в одностороннем порядке.</w:t>
      </w:r>
    </w:p>
    <w:p w14:paraId="299E509B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Все счета выставляются в рублях. Все виды платежей по настоящему договору производятся в рублях. Расчеты между Агентом и Туроператором производятся наличными денежными с</w:t>
      </w:r>
      <w:r w:rsidRPr="00DB10E7">
        <w:rPr>
          <w:sz w:val="24"/>
          <w:szCs w:val="24"/>
        </w:rPr>
        <w:t xml:space="preserve">редствами в кассу Туроператора или в безналичном порядке. </w:t>
      </w:r>
    </w:p>
    <w:p w14:paraId="39871D08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Агент обязан произвести полную оплату туристского продукта </w:t>
      </w:r>
      <w:proofErr w:type="gramStart"/>
      <w:r w:rsidRPr="00DB10E7">
        <w:rPr>
          <w:sz w:val="24"/>
          <w:szCs w:val="24"/>
        </w:rPr>
        <w:t>на основании</w:t>
      </w:r>
      <w:proofErr w:type="gramEnd"/>
      <w:r w:rsidRPr="00DB10E7">
        <w:rPr>
          <w:sz w:val="24"/>
          <w:szCs w:val="24"/>
        </w:rPr>
        <w:t xml:space="preserve"> выставленного Туроператором счета в течение </w:t>
      </w:r>
      <w:r w:rsidRPr="00DB10E7">
        <w:rPr>
          <w:b/>
          <w:sz w:val="24"/>
          <w:szCs w:val="24"/>
        </w:rPr>
        <w:t>трех банковских дней</w:t>
      </w:r>
      <w:r w:rsidRPr="00DB10E7">
        <w:rPr>
          <w:sz w:val="24"/>
          <w:szCs w:val="24"/>
        </w:rPr>
        <w:t xml:space="preserve"> с момента выставления счета. </w:t>
      </w:r>
    </w:p>
    <w:p w14:paraId="0F7183C4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При подтверждении Туроператором бронирования туристского продукта с датой начала путешест</w:t>
      </w:r>
      <w:r w:rsidRPr="00DB10E7">
        <w:rPr>
          <w:sz w:val="24"/>
          <w:szCs w:val="24"/>
        </w:rPr>
        <w:t xml:space="preserve">вия менее чем через 5 рабочих дней с момента подтверждения, Агент обязан произвести полную оплату туристского продукта в течение </w:t>
      </w:r>
      <w:r w:rsidRPr="00DB10E7">
        <w:rPr>
          <w:b/>
          <w:sz w:val="24"/>
          <w:szCs w:val="24"/>
        </w:rPr>
        <w:t>одного банковского дня</w:t>
      </w:r>
      <w:r w:rsidRPr="00DB10E7">
        <w:rPr>
          <w:sz w:val="24"/>
          <w:szCs w:val="24"/>
        </w:rPr>
        <w:t xml:space="preserve"> с момента выставления счета. </w:t>
      </w:r>
    </w:p>
    <w:p w14:paraId="10D8B11A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В случае если срок оплаты, указанный в счете, наступает ранее срока оплаты</w:t>
      </w:r>
      <w:r w:rsidRPr="00DB10E7">
        <w:rPr>
          <w:sz w:val="24"/>
          <w:szCs w:val="24"/>
        </w:rPr>
        <w:t xml:space="preserve">, указанного в настоящем пункте, оплата должна быть произведена Агентом </w:t>
      </w:r>
      <w:r w:rsidRPr="00DB10E7">
        <w:rPr>
          <w:b/>
          <w:sz w:val="24"/>
          <w:szCs w:val="24"/>
        </w:rPr>
        <w:t>в срок, указанный в счете</w:t>
      </w:r>
      <w:r w:rsidRPr="00DB10E7">
        <w:rPr>
          <w:sz w:val="24"/>
          <w:szCs w:val="24"/>
        </w:rPr>
        <w:t xml:space="preserve">. </w:t>
      </w:r>
    </w:p>
    <w:p w14:paraId="640EDD14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Агент обязан произвести полную оплату туристского продукта </w:t>
      </w:r>
      <w:r w:rsidRPr="00DB10E7">
        <w:rPr>
          <w:b/>
          <w:sz w:val="24"/>
          <w:szCs w:val="24"/>
        </w:rPr>
        <w:t>до начала путешествия и с соблюдением сроков</w:t>
      </w:r>
      <w:r w:rsidRPr="00DB10E7">
        <w:rPr>
          <w:sz w:val="24"/>
          <w:szCs w:val="24"/>
        </w:rPr>
        <w:t>, установленных настоящим договором.</w:t>
      </w:r>
    </w:p>
    <w:p w14:paraId="29442FAB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По требованию Ту</w:t>
      </w:r>
      <w:r w:rsidRPr="00DB10E7">
        <w:rPr>
          <w:sz w:val="24"/>
          <w:szCs w:val="24"/>
        </w:rPr>
        <w:t xml:space="preserve">роператора Агент обязан произвести полную оплату туристского продукта в иные, в том числе более сжатые по сравнению с условиями настоящего договора, сроки. </w:t>
      </w:r>
    </w:p>
    <w:p w14:paraId="37E58013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Оплата туристского продукта после начала путешествия допускается исключительно с предварительного п</w:t>
      </w:r>
      <w:r w:rsidRPr="00DB10E7">
        <w:rPr>
          <w:sz w:val="24"/>
          <w:szCs w:val="24"/>
        </w:rPr>
        <w:t xml:space="preserve">исьменного согласия Туроператора. </w:t>
      </w:r>
    </w:p>
    <w:p w14:paraId="7A6F2148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Туроператор вправе не представлять забронированные услуги и не передавать документы до поступления от Агента полной оплаты туристского продукта. </w:t>
      </w:r>
    </w:p>
    <w:p w14:paraId="145CB2D5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Днем оплаты Агентом туристского продукта считается дата зачисления денежных</w:t>
      </w:r>
      <w:r w:rsidRPr="00DB10E7">
        <w:rPr>
          <w:sz w:val="24"/>
          <w:szCs w:val="24"/>
        </w:rPr>
        <w:t xml:space="preserve"> средств на счет Туроператора или дата поступления денежных средств в кассу Туроператора.</w:t>
      </w:r>
    </w:p>
    <w:p w14:paraId="4345499B" w14:textId="77777777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b/>
          <w:szCs w:val="24"/>
        </w:rPr>
      </w:pPr>
      <w:r w:rsidRPr="00DB10E7">
        <w:rPr>
          <w:szCs w:val="24"/>
        </w:rPr>
        <w:t>Безналичная оплата туристских продуктов без предварительно выставленного Туроператором счета не допускается.</w:t>
      </w:r>
    </w:p>
    <w:p w14:paraId="2FC7610D" w14:textId="4F04D707" w:rsidR="00687504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Cs w:val="24"/>
        </w:rPr>
      </w:pPr>
      <w:r w:rsidRPr="00DB10E7">
        <w:rPr>
          <w:b/>
          <w:szCs w:val="24"/>
        </w:rPr>
        <w:t>Вознаграждение Агента</w:t>
      </w:r>
      <w:r w:rsidRPr="00DB10E7">
        <w:rPr>
          <w:szCs w:val="24"/>
        </w:rPr>
        <w:t xml:space="preserve"> </w:t>
      </w:r>
      <w:r w:rsidRPr="00687504">
        <w:rPr>
          <w:szCs w:val="24"/>
        </w:rPr>
        <w:t xml:space="preserve">составляет </w:t>
      </w:r>
      <w:r w:rsidR="00687504">
        <w:rPr>
          <w:szCs w:val="24"/>
        </w:rPr>
        <w:t xml:space="preserve">минимум </w:t>
      </w:r>
      <w:r w:rsidR="00687504" w:rsidRPr="00687504">
        <w:rPr>
          <w:szCs w:val="24"/>
        </w:rPr>
        <w:t>6</w:t>
      </w:r>
      <w:r w:rsidRPr="00687504">
        <w:rPr>
          <w:szCs w:val="24"/>
        </w:rPr>
        <w:t>% от</w:t>
      </w:r>
      <w:r w:rsidRPr="00DB10E7">
        <w:rPr>
          <w:szCs w:val="24"/>
        </w:rPr>
        <w:t xml:space="preserve"> цены турис</w:t>
      </w:r>
      <w:r w:rsidRPr="00DB10E7">
        <w:rPr>
          <w:szCs w:val="24"/>
        </w:rPr>
        <w:t>тского продукта и удерживается Агентом самостоятельно</w:t>
      </w:r>
      <w:r w:rsidR="00687504">
        <w:rPr>
          <w:szCs w:val="24"/>
        </w:rPr>
        <w:t>, при расчете:</w:t>
      </w:r>
    </w:p>
    <w:p w14:paraId="6A952703" w14:textId="22E9DE24" w:rsidR="00687504" w:rsidRPr="00687504" w:rsidRDefault="00687504" w:rsidP="00687504">
      <w:pPr>
        <w:pStyle w:val="a4"/>
        <w:numPr>
          <w:ilvl w:val="0"/>
          <w:numId w:val="29"/>
        </w:numPr>
        <w:tabs>
          <w:tab w:val="left" w:pos="360"/>
          <w:tab w:val="left" w:pos="567"/>
        </w:tabs>
        <w:jc w:val="both"/>
        <w:rPr>
          <w:szCs w:val="24"/>
        </w:rPr>
      </w:pPr>
      <w:r w:rsidRPr="00687504">
        <w:rPr>
          <w:szCs w:val="24"/>
        </w:rPr>
        <w:t>При отправке до 10 чел. – 6%</w:t>
      </w:r>
      <w:r>
        <w:rPr>
          <w:szCs w:val="24"/>
        </w:rPr>
        <w:t>;</w:t>
      </w:r>
    </w:p>
    <w:p w14:paraId="77069958" w14:textId="00FBCD8B" w:rsidR="00687504" w:rsidRPr="00687504" w:rsidRDefault="00687504" w:rsidP="00687504">
      <w:pPr>
        <w:pStyle w:val="a4"/>
        <w:numPr>
          <w:ilvl w:val="0"/>
          <w:numId w:val="29"/>
        </w:numPr>
        <w:tabs>
          <w:tab w:val="left" w:pos="360"/>
          <w:tab w:val="left" w:pos="567"/>
        </w:tabs>
        <w:jc w:val="both"/>
        <w:rPr>
          <w:szCs w:val="24"/>
        </w:rPr>
      </w:pPr>
      <w:r w:rsidRPr="00687504">
        <w:rPr>
          <w:szCs w:val="24"/>
        </w:rPr>
        <w:t>При отправке от 10 чел. до 20 чел. - 8%</w:t>
      </w:r>
      <w:r>
        <w:rPr>
          <w:szCs w:val="24"/>
        </w:rPr>
        <w:t>;</w:t>
      </w:r>
    </w:p>
    <w:p w14:paraId="6254B52D" w14:textId="77777777" w:rsidR="00687504" w:rsidRPr="00687504" w:rsidRDefault="00687504" w:rsidP="00687504">
      <w:pPr>
        <w:pStyle w:val="a4"/>
        <w:widowControl/>
        <w:numPr>
          <w:ilvl w:val="0"/>
          <w:numId w:val="29"/>
        </w:numPr>
        <w:tabs>
          <w:tab w:val="left" w:pos="360"/>
          <w:tab w:val="left" w:pos="567"/>
        </w:tabs>
        <w:jc w:val="both"/>
        <w:rPr>
          <w:szCs w:val="24"/>
        </w:rPr>
      </w:pPr>
      <w:r w:rsidRPr="00687504">
        <w:rPr>
          <w:szCs w:val="24"/>
        </w:rPr>
        <w:t>При отправке от 20 чел. – 30 чел. – 10%</w:t>
      </w:r>
      <w:r>
        <w:rPr>
          <w:szCs w:val="24"/>
        </w:rPr>
        <w:t>.</w:t>
      </w:r>
      <w:r w:rsidRPr="00687504">
        <w:t xml:space="preserve"> </w:t>
      </w:r>
    </w:p>
    <w:p w14:paraId="330D37DD" w14:textId="7D9543BD" w:rsidR="00687504" w:rsidRDefault="00687504" w:rsidP="00687504">
      <w:pPr>
        <w:pStyle w:val="a4"/>
        <w:widowControl/>
        <w:numPr>
          <w:ilvl w:val="0"/>
          <w:numId w:val="29"/>
        </w:numPr>
        <w:tabs>
          <w:tab w:val="left" w:pos="360"/>
          <w:tab w:val="left" w:pos="567"/>
        </w:tabs>
        <w:jc w:val="both"/>
        <w:rPr>
          <w:szCs w:val="24"/>
        </w:rPr>
      </w:pPr>
      <w:r w:rsidRPr="00687504">
        <w:rPr>
          <w:szCs w:val="24"/>
        </w:rPr>
        <w:t>Если не принято отдельное соглашение между Туроператором и Турагентом.</w:t>
      </w:r>
    </w:p>
    <w:p w14:paraId="542589F0" w14:textId="529F9864" w:rsidR="00E76C37" w:rsidRPr="00DB10E7" w:rsidRDefault="00013925" w:rsidP="00687504">
      <w:pPr>
        <w:pStyle w:val="a4"/>
        <w:widowControl/>
        <w:tabs>
          <w:tab w:val="left" w:pos="360"/>
          <w:tab w:val="left" w:pos="567"/>
        </w:tabs>
        <w:jc w:val="both"/>
        <w:rPr>
          <w:szCs w:val="24"/>
        </w:rPr>
      </w:pPr>
      <w:r w:rsidRPr="00DB10E7">
        <w:rPr>
          <w:szCs w:val="24"/>
        </w:rPr>
        <w:t>Туро</w:t>
      </w:r>
      <w:r w:rsidRPr="00DB10E7">
        <w:rPr>
          <w:szCs w:val="24"/>
        </w:rPr>
        <w:t>ператор выставляет счет на оплату цены туристского продукта с указанием общей цены туристского продукта, размера вознаграждения и размера денежных средств, подлежащих перечислению Агентом.</w:t>
      </w:r>
    </w:p>
    <w:p w14:paraId="3F2992BB" w14:textId="77777777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В случае наличия задолженности Агента перед </w:t>
      </w:r>
      <w:r w:rsidRPr="00DB10E7">
        <w:rPr>
          <w:szCs w:val="24"/>
        </w:rPr>
        <w:t>Туроператором, Туроператор вправе удержать из денежных средств, уплаченных ему Агентом ранее, имеющуюся задолженность. В этом случае, соответственно, уменьшается сумма по оплате туристского продукта, оплаченная Агентом в соответствии с его текущими заявкам</w:t>
      </w:r>
      <w:r w:rsidRPr="00DB10E7">
        <w:rPr>
          <w:szCs w:val="24"/>
        </w:rPr>
        <w:t>и на бронирование туристского продукта.</w:t>
      </w:r>
    </w:p>
    <w:p w14:paraId="38EEE1E8" w14:textId="77777777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Проценты на предоплату не начисляются и уплате не подлежат.</w:t>
      </w:r>
    </w:p>
    <w:p w14:paraId="3F5D502E" w14:textId="77777777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В случае удорожания туристских продуктов по объективным причинам, в том числе в результате: </w:t>
      </w:r>
    </w:p>
    <w:p w14:paraId="79D9D8D0" w14:textId="77777777" w:rsidR="00E76C37" w:rsidRPr="00DB10E7" w:rsidRDefault="00013925" w:rsidP="00DB10E7">
      <w:pPr>
        <w:pStyle w:val="a4"/>
        <w:widowControl/>
        <w:numPr>
          <w:ilvl w:val="0"/>
          <w:numId w:val="13"/>
        </w:numPr>
        <w:tabs>
          <w:tab w:val="clear" w:pos="720"/>
          <w:tab w:val="left" w:pos="142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lastRenderedPageBreak/>
        <w:t>повышения транспортных тарифов, изменения стоимости перелета (более 2% от действующих тарифов на момент выставления Туроператором счета);</w:t>
      </w:r>
    </w:p>
    <w:p w14:paraId="355F972E" w14:textId="77777777" w:rsidR="00E76C37" w:rsidRPr="00DB10E7" w:rsidRDefault="00013925" w:rsidP="00DB10E7">
      <w:pPr>
        <w:pStyle w:val="a4"/>
        <w:widowControl/>
        <w:numPr>
          <w:ilvl w:val="0"/>
          <w:numId w:val="13"/>
        </w:numPr>
        <w:tabs>
          <w:tab w:val="clear" w:pos="720"/>
          <w:tab w:val="left" w:pos="142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введения новых или повыше</w:t>
      </w:r>
      <w:r w:rsidRPr="00DB10E7">
        <w:rPr>
          <w:szCs w:val="24"/>
        </w:rPr>
        <w:t>ния действующих налогов, сборов и других обязательных платежей,</w:t>
      </w:r>
    </w:p>
    <w:p w14:paraId="2F377DAE" w14:textId="77777777" w:rsidR="00E76C37" w:rsidRPr="00DB10E7" w:rsidRDefault="00013925" w:rsidP="00DB10E7">
      <w:pPr>
        <w:pStyle w:val="a4"/>
        <w:widowControl/>
        <w:tabs>
          <w:tab w:val="left" w:pos="142"/>
        </w:tabs>
        <w:jc w:val="both"/>
        <w:rPr>
          <w:szCs w:val="24"/>
        </w:rPr>
      </w:pPr>
      <w:r w:rsidRPr="00DB10E7">
        <w:rPr>
          <w:szCs w:val="24"/>
        </w:rPr>
        <w:t>Агентом осуществляется доплата на основании дополнительных счетов, выставляемых Туроператором.</w:t>
      </w:r>
    </w:p>
    <w:p w14:paraId="7EDD3800" w14:textId="77777777" w:rsidR="00E76C37" w:rsidRPr="00DB10E7" w:rsidRDefault="00013925" w:rsidP="00DB10E7">
      <w:pPr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Не позднее 5 числа месяца, следующего за месяцем полной оплаты туристского продукта, Агент предос</w:t>
      </w:r>
      <w:r w:rsidRPr="00DB10E7">
        <w:rPr>
          <w:sz w:val="24"/>
          <w:szCs w:val="24"/>
        </w:rPr>
        <w:t xml:space="preserve">тавляет Туроператору </w:t>
      </w:r>
      <w:r w:rsidRPr="00DB10E7">
        <w:rPr>
          <w:b/>
          <w:sz w:val="24"/>
          <w:szCs w:val="24"/>
        </w:rPr>
        <w:t>Отчет агента</w:t>
      </w:r>
      <w:r w:rsidRPr="00DB10E7">
        <w:rPr>
          <w:sz w:val="24"/>
          <w:szCs w:val="24"/>
        </w:rPr>
        <w:t xml:space="preserve"> по форме, утверждённой в Приложении № 2 к настоящему договору. </w:t>
      </w:r>
    </w:p>
    <w:p w14:paraId="07BA5642" w14:textId="77777777" w:rsidR="00E76C37" w:rsidRPr="00DB10E7" w:rsidRDefault="00E76C37" w:rsidP="00DB10E7">
      <w:pPr>
        <w:pStyle w:val="a4"/>
        <w:widowControl/>
        <w:jc w:val="both"/>
        <w:rPr>
          <w:szCs w:val="24"/>
        </w:rPr>
      </w:pPr>
    </w:p>
    <w:p w14:paraId="128BD801" w14:textId="77777777" w:rsidR="00E76C37" w:rsidRPr="00DB10E7" w:rsidRDefault="00013925" w:rsidP="00DB10E7">
      <w:pPr>
        <w:pStyle w:val="a4"/>
        <w:widowControl/>
        <w:numPr>
          <w:ilvl w:val="0"/>
          <w:numId w:val="12"/>
        </w:numPr>
        <w:ind w:left="0" w:firstLine="0"/>
        <w:jc w:val="center"/>
        <w:rPr>
          <w:b/>
          <w:szCs w:val="24"/>
        </w:rPr>
      </w:pPr>
      <w:r w:rsidRPr="00DB10E7">
        <w:rPr>
          <w:b/>
          <w:szCs w:val="24"/>
        </w:rPr>
        <w:t>ОТВЕТСТВЕННОСТЬ СТОРОН</w:t>
      </w:r>
      <w:r w:rsidRPr="00DB10E7">
        <w:rPr>
          <w:b/>
          <w:szCs w:val="24"/>
        </w:rPr>
        <w:br/>
      </w:r>
    </w:p>
    <w:p w14:paraId="19EA506B" w14:textId="77777777" w:rsidR="00E76C37" w:rsidRPr="002B58FB" w:rsidRDefault="00013925" w:rsidP="00DB10E7">
      <w:pPr>
        <w:pStyle w:val="a4"/>
        <w:widowControl/>
        <w:numPr>
          <w:ilvl w:val="1"/>
          <w:numId w:val="12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 При отказе туриста от туристского продукта, Агент возмещает Туроператору фактически понесенные расходы в целях исполнения настоящего</w:t>
      </w:r>
      <w:r w:rsidRPr="00DB10E7">
        <w:rPr>
          <w:szCs w:val="24"/>
        </w:rPr>
        <w:t xml:space="preserve"> договора и формирования туристского продукта. Фактически понесенными расходами Туроператора являются денежные средства, уплаченные им третьим лицам, в том числе неустойки и штрафы, оплаченные во исполнение обязательств по </w:t>
      </w:r>
      <w:r w:rsidRPr="002B58FB">
        <w:rPr>
          <w:szCs w:val="24"/>
        </w:rPr>
        <w:t>договорам с контрагентами, а такж</w:t>
      </w:r>
      <w:r w:rsidRPr="002B58FB">
        <w:rPr>
          <w:szCs w:val="24"/>
        </w:rPr>
        <w:t>е — иные расходы. Суммы фактических расходов, в зависимости от сроков изменения условий бронирования и аннуляций, могут составлять:</w:t>
      </w:r>
    </w:p>
    <w:p w14:paraId="313BD8F3" w14:textId="34DAEC4B" w:rsidR="00E76C37" w:rsidRPr="002B58FB" w:rsidRDefault="00013925" w:rsidP="00DB10E7">
      <w:pPr>
        <w:pStyle w:val="a4"/>
        <w:widowControl/>
        <w:numPr>
          <w:ilvl w:val="0"/>
          <w:numId w:val="14"/>
        </w:numPr>
        <w:tabs>
          <w:tab w:val="left" w:pos="284"/>
          <w:tab w:val="left" w:pos="851"/>
        </w:tabs>
        <w:ind w:left="0" w:firstLine="0"/>
        <w:jc w:val="both"/>
        <w:rPr>
          <w:szCs w:val="24"/>
        </w:rPr>
      </w:pPr>
      <w:r w:rsidRPr="002B58FB">
        <w:rPr>
          <w:szCs w:val="24"/>
        </w:rPr>
        <w:t xml:space="preserve">в срок от </w:t>
      </w:r>
      <w:r w:rsidR="002B58FB" w:rsidRPr="002B58FB">
        <w:rPr>
          <w:szCs w:val="24"/>
        </w:rPr>
        <w:t>31</w:t>
      </w:r>
      <w:r w:rsidRPr="002B58FB">
        <w:rPr>
          <w:szCs w:val="24"/>
        </w:rPr>
        <w:t xml:space="preserve"> до 10 дней до начала путешествия - </w:t>
      </w:r>
      <w:r w:rsidR="002B58FB" w:rsidRPr="002B58FB">
        <w:rPr>
          <w:szCs w:val="24"/>
        </w:rPr>
        <w:t>40</w:t>
      </w:r>
      <w:r w:rsidRPr="002B58FB">
        <w:rPr>
          <w:szCs w:val="24"/>
        </w:rPr>
        <w:t xml:space="preserve"> % от цены туристского продукта</w:t>
      </w:r>
    </w:p>
    <w:p w14:paraId="5EF22587" w14:textId="7291C5D0" w:rsidR="002B58FB" w:rsidRPr="002B58FB" w:rsidRDefault="00013925" w:rsidP="002B58FB">
      <w:pPr>
        <w:pStyle w:val="a4"/>
        <w:widowControl/>
        <w:numPr>
          <w:ilvl w:val="0"/>
          <w:numId w:val="14"/>
        </w:numPr>
        <w:tabs>
          <w:tab w:val="left" w:pos="284"/>
          <w:tab w:val="left" w:pos="851"/>
        </w:tabs>
        <w:ind w:left="0" w:firstLine="0"/>
        <w:jc w:val="both"/>
        <w:rPr>
          <w:szCs w:val="24"/>
        </w:rPr>
      </w:pPr>
      <w:r w:rsidRPr="002B58FB">
        <w:rPr>
          <w:szCs w:val="24"/>
        </w:rPr>
        <w:t xml:space="preserve">в срок от 10 до 05 дней до начала путешествия - </w:t>
      </w:r>
      <w:r w:rsidR="002B58FB" w:rsidRPr="002B58FB">
        <w:rPr>
          <w:szCs w:val="24"/>
        </w:rPr>
        <w:t>100</w:t>
      </w:r>
      <w:r w:rsidRPr="002B58FB">
        <w:rPr>
          <w:szCs w:val="24"/>
        </w:rPr>
        <w:t xml:space="preserve"> % от цены туристского продукта</w:t>
      </w:r>
    </w:p>
    <w:p w14:paraId="4C5C734E" w14:textId="0C3B6DDB" w:rsidR="00E76C37" w:rsidRPr="00DB10E7" w:rsidRDefault="00013925" w:rsidP="002B58FB">
      <w:pPr>
        <w:pStyle w:val="a4"/>
        <w:widowControl/>
        <w:tabs>
          <w:tab w:val="left" w:pos="567"/>
          <w:tab w:val="left" w:pos="851"/>
        </w:tabs>
        <w:jc w:val="both"/>
        <w:rPr>
          <w:szCs w:val="24"/>
        </w:rPr>
      </w:pPr>
      <w:r w:rsidRPr="002B58FB">
        <w:rPr>
          <w:szCs w:val="24"/>
        </w:rPr>
        <w:t>При отказе от реализации туристского продукта, содержащего одну или несколько услуг, сроки оказания которых выпадают на период высокого сезона (период с 20 декабря по 10 янв</w:t>
      </w:r>
      <w:r w:rsidRPr="002B58FB">
        <w:rPr>
          <w:szCs w:val="24"/>
        </w:rPr>
        <w:t>аря, с 20 марта по 01 апреля, с 27 апреля по 10 мая, с 01 августа по 23 августа), а также на период проведения спортивно-зрелищных мероприятий, национальных праздников - 100%  от цены туристского продукта, вне зависимости от сроков отказа.</w:t>
      </w:r>
    </w:p>
    <w:p w14:paraId="11C06782" w14:textId="77777777" w:rsidR="00E76C37" w:rsidRPr="00DB10E7" w:rsidRDefault="00013925" w:rsidP="00DB10E7">
      <w:pPr>
        <w:pStyle w:val="a4"/>
        <w:widowControl/>
        <w:tabs>
          <w:tab w:val="left" w:pos="426"/>
          <w:tab w:val="left" w:pos="851"/>
        </w:tabs>
        <w:jc w:val="both"/>
        <w:rPr>
          <w:szCs w:val="24"/>
        </w:rPr>
      </w:pPr>
      <w:r w:rsidRPr="00DB10E7">
        <w:rPr>
          <w:szCs w:val="24"/>
        </w:rPr>
        <w:tab/>
        <w:t>Агент несет отв</w:t>
      </w:r>
      <w:r w:rsidRPr="00DB10E7">
        <w:rPr>
          <w:szCs w:val="24"/>
        </w:rPr>
        <w:t>етственность согласно данному пункту договора независимо от причин, вызвавших указанные в данном пункте обстоятельства. Агент принимает на себя ручательство за неисполнение сделки заказчиком туристского продукта.</w:t>
      </w:r>
    </w:p>
    <w:p w14:paraId="1D4F967C" w14:textId="77777777" w:rsidR="00E76C37" w:rsidRPr="00DB10E7" w:rsidRDefault="00013925" w:rsidP="00DB10E7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 За просрочку обязательств по оплате Агент </w:t>
      </w:r>
      <w:r w:rsidRPr="00DB10E7">
        <w:rPr>
          <w:szCs w:val="24"/>
        </w:rPr>
        <w:t>по требованию Туроператора уплачивает Туроператору штрафную неустойку в размере 0,1% от суммы задолженности. Данная неустойка оплачивается сверх выплат указанных в п. 5.1. настоящего договора.</w:t>
      </w:r>
    </w:p>
    <w:p w14:paraId="114CC5A0" w14:textId="77777777" w:rsidR="00E76C37" w:rsidRPr="00DB10E7" w:rsidRDefault="00013925" w:rsidP="00DB10E7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 Применение мер по обеспечению исполнения обязательств, в том ч</w:t>
      </w:r>
      <w:r w:rsidRPr="00DB10E7">
        <w:rPr>
          <w:szCs w:val="24"/>
        </w:rPr>
        <w:t>исле указанных в п. 5.1. п. 5.2. настоящего договора, является правом, а не обязанностью Туроператора и осуществляется им по своему усмотрению.</w:t>
      </w:r>
    </w:p>
    <w:p w14:paraId="494655E7" w14:textId="77777777" w:rsidR="00E76C37" w:rsidRPr="00DB10E7" w:rsidRDefault="00013925" w:rsidP="00DB10E7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 Сумма в счет оплаты указанных в п. 5.1, 5.2. настоящего договора неустойки и возмещения убытков Туроператора мо</w:t>
      </w:r>
      <w:r w:rsidRPr="00DB10E7">
        <w:rPr>
          <w:szCs w:val="24"/>
        </w:rPr>
        <w:t xml:space="preserve">жет быть удержана Туроператором из денежных средств, уплаченных ему Агентом ранее. При недостаточности денежных средств Агента сумма должна быть оплачена Агентом в срок, указанный в дополнительно выставленном Туроператором счете, а при его отсутствии - не </w:t>
      </w:r>
      <w:r w:rsidRPr="00DB10E7">
        <w:rPr>
          <w:szCs w:val="24"/>
        </w:rPr>
        <w:t>позднее 10 (десяти) дней со дня наступления обстоятельств, повлекших применение неустойки.</w:t>
      </w:r>
    </w:p>
    <w:p w14:paraId="2A5A6366" w14:textId="77777777" w:rsidR="00E76C37" w:rsidRPr="00DB10E7" w:rsidRDefault="00013925" w:rsidP="00DB10E7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 Туроператор не несет ответственности за возможные нарушения и действия, которые не входят в сферу его компетенции, а именно:</w:t>
      </w:r>
    </w:p>
    <w:p w14:paraId="68A409C8" w14:textId="77777777" w:rsidR="00E76C37" w:rsidRPr="00DB10E7" w:rsidRDefault="00013925" w:rsidP="00DB10E7">
      <w:pPr>
        <w:numPr>
          <w:ilvl w:val="0"/>
          <w:numId w:val="16"/>
        </w:numPr>
        <w:tabs>
          <w:tab w:val="left" w:pos="284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за действия Агента, связанные с неправи</w:t>
      </w:r>
      <w:r w:rsidRPr="00DB10E7">
        <w:rPr>
          <w:sz w:val="24"/>
          <w:szCs w:val="24"/>
        </w:rPr>
        <w:t>льным оформлением путевок или иных документов, необходимых для совершения путешествия;</w:t>
      </w:r>
    </w:p>
    <w:p w14:paraId="781833AA" w14:textId="77777777" w:rsidR="00E76C37" w:rsidRPr="00DB10E7" w:rsidRDefault="00013925" w:rsidP="00DB10E7">
      <w:pPr>
        <w:numPr>
          <w:ilvl w:val="0"/>
          <w:numId w:val="16"/>
        </w:numPr>
        <w:tabs>
          <w:tab w:val="left" w:pos="284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за действия перевозчиков (изменение, отмена, перенос, задержка авиарейсов, поездов, автобусов потеря или повреждение багажа) и связанные с этим изменения объемов и сроко</w:t>
      </w:r>
      <w:r w:rsidRPr="00DB10E7">
        <w:rPr>
          <w:sz w:val="24"/>
          <w:szCs w:val="24"/>
        </w:rPr>
        <w:t>в оказания туристского обслуживания. В этих случаях ответственность перед туристами несут авиационные, железнодорожные, автобусные перевозчики в соответствии с действующим законодательством РФ;</w:t>
      </w:r>
    </w:p>
    <w:p w14:paraId="5383042E" w14:textId="77777777" w:rsidR="00E76C37" w:rsidRPr="00DB10E7" w:rsidRDefault="00013925" w:rsidP="00DB10E7">
      <w:pPr>
        <w:numPr>
          <w:ilvl w:val="0"/>
          <w:numId w:val="16"/>
        </w:numPr>
        <w:tabs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за действия страховых организаций;</w:t>
      </w:r>
    </w:p>
    <w:p w14:paraId="644449A0" w14:textId="77777777" w:rsidR="00E76C37" w:rsidRPr="00DB10E7" w:rsidRDefault="00013925" w:rsidP="00DB10E7">
      <w:pPr>
        <w:widowControl w:val="0"/>
        <w:numPr>
          <w:ilvl w:val="0"/>
          <w:numId w:val="16"/>
        </w:numPr>
        <w:tabs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за отсутствие у </w:t>
      </w:r>
      <w:r w:rsidRPr="00DB10E7">
        <w:rPr>
          <w:sz w:val="24"/>
          <w:szCs w:val="24"/>
        </w:rPr>
        <w:t>туристов Агента проездных документов, ваучеров, путевок, иных документов, необходимых для совершения путешествия, выданных им Туроператором или Агентом;</w:t>
      </w:r>
    </w:p>
    <w:p w14:paraId="2AC97510" w14:textId="77777777" w:rsidR="00E76C37" w:rsidRPr="00DB10E7" w:rsidRDefault="00013925" w:rsidP="00DB10E7">
      <w:pPr>
        <w:widowControl w:val="0"/>
        <w:numPr>
          <w:ilvl w:val="0"/>
          <w:numId w:val="16"/>
        </w:numPr>
        <w:tabs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по возмещению денежных затрат туристов Агента за оплаченное туристское обслуживание, если туристы в пер</w:t>
      </w:r>
      <w:r w:rsidRPr="00DB10E7">
        <w:rPr>
          <w:sz w:val="24"/>
          <w:szCs w:val="24"/>
        </w:rPr>
        <w:t>иод обслуживания по своему усмотрению или в связи со своими интересами не воспользовались всеми или частью предоставленных Туроператором услуг, и не возмещает расходы, выходящие за рамки оговоренных в Договоре и Приложениях к нему туристских услуг.</w:t>
      </w:r>
    </w:p>
    <w:p w14:paraId="0D9CBCE9" w14:textId="77777777" w:rsidR="00E76C37" w:rsidRPr="00DB10E7" w:rsidRDefault="00013925" w:rsidP="00DB10E7">
      <w:pPr>
        <w:numPr>
          <w:ilvl w:val="1"/>
          <w:numId w:val="17"/>
        </w:numPr>
        <w:tabs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lastRenderedPageBreak/>
        <w:t>Туропер</w:t>
      </w:r>
      <w:r w:rsidRPr="00DB10E7">
        <w:rPr>
          <w:sz w:val="24"/>
          <w:szCs w:val="24"/>
        </w:rPr>
        <w:t>атор обеспечивает оказание туристу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туристом и (или) иным заказчиком.</w:t>
      </w:r>
    </w:p>
    <w:p w14:paraId="5107DECE" w14:textId="77777777" w:rsidR="00E76C37" w:rsidRPr="00DB10E7" w:rsidRDefault="00013925" w:rsidP="00DB10E7">
      <w:pPr>
        <w:numPr>
          <w:ilvl w:val="1"/>
          <w:numId w:val="17"/>
        </w:numPr>
        <w:tabs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Туроператор</w:t>
      </w:r>
      <w:r w:rsidRPr="00DB10E7">
        <w:rPr>
          <w:sz w:val="24"/>
          <w:szCs w:val="24"/>
        </w:rPr>
        <w:t xml:space="preserve"> и Агент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другом, так и перед туристом и (или) иным заказчиком. Туроператор и Агент самостоятельно отвечают </w:t>
      </w:r>
      <w:r w:rsidRPr="00DB10E7">
        <w:rPr>
          <w:sz w:val="24"/>
          <w:szCs w:val="24"/>
        </w:rPr>
        <w:t>перед туристом и (или) иным заказчиком.</w:t>
      </w:r>
    </w:p>
    <w:p w14:paraId="35FB6C76" w14:textId="77777777" w:rsidR="00E76C37" w:rsidRPr="00DB10E7" w:rsidRDefault="00013925" w:rsidP="00DB10E7">
      <w:pPr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По договору о реализации туристского продукта, заключенному Агентом, Туроператор несет ответственность за неоказание или ненадлежащее оказание туристу и (или) иному заказчику услуг, входящих в туристский продукт, нез</w:t>
      </w:r>
      <w:r w:rsidRPr="00DB10E7">
        <w:rPr>
          <w:sz w:val="24"/>
          <w:szCs w:val="24"/>
        </w:rPr>
        <w:t>ависимо от того, кем должны были оказываться или оказывались эти услуги.</w:t>
      </w:r>
    </w:p>
    <w:p w14:paraId="097CCCBA" w14:textId="77777777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Туроператор не отвечает перед туристами или иными заказчиками туристского продукта за действия (бездействие) третьих лиц, на которых Туроператором возлагается исполнение части или все</w:t>
      </w:r>
      <w:r w:rsidRPr="00DB10E7">
        <w:rPr>
          <w:sz w:val="24"/>
          <w:szCs w:val="24"/>
        </w:rPr>
        <w:t>х его обязательств перед туристами (иным заказчиком туристского продукта), если федеральными законами и иными нормативными правовыми актами Российской Федерации установлено, что ответственность перед туристами несет третье лицо. Услуги, предоставляемые Аге</w:t>
      </w:r>
      <w:r w:rsidRPr="00DB10E7">
        <w:rPr>
          <w:sz w:val="24"/>
          <w:szCs w:val="24"/>
        </w:rPr>
        <w:t>нтом туристу или иному заказчику по договору о реализации туристского продукта, но не указанные Туроператором в подтверждении Заявки на бронирование туристского продукта, не являются предметом настоящего договора и предоставляются Агентом под свою ответств</w:t>
      </w:r>
      <w:r w:rsidRPr="00DB10E7">
        <w:rPr>
          <w:sz w:val="24"/>
          <w:szCs w:val="24"/>
        </w:rPr>
        <w:t>енность. Ответственность Туроператора перед туристом (иным заказчиком туристского продукта) за неисполнение или ненадлежащее  исполнение обязательств Туроператора по договору о реализации туристского продукта, если это является существенным нарушением усло</w:t>
      </w:r>
      <w:r w:rsidRPr="00DB10E7">
        <w:rPr>
          <w:sz w:val="24"/>
          <w:szCs w:val="24"/>
        </w:rPr>
        <w:t>вий такого договора возникает с момента передачи Агентом туристу  (иному заказчику туристского продукта) документов, необходимых для совершения путешествия, а также при условии надлежащего исполнения Агентом его обязательств перед Туроператором по настояще</w:t>
      </w:r>
      <w:r w:rsidRPr="00DB10E7">
        <w:rPr>
          <w:sz w:val="24"/>
          <w:szCs w:val="24"/>
        </w:rPr>
        <w:t>му договору.</w:t>
      </w:r>
    </w:p>
    <w:p w14:paraId="13C6B797" w14:textId="77777777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Агент несет ответственность перед Туроператором и туристами за непредставление или представление ненадлежащей информации о туристском продукте, его потребительских свойствах, в том числе информации, указанной в </w:t>
      </w:r>
      <w:proofErr w:type="spellStart"/>
      <w:r w:rsidRPr="00DB10E7">
        <w:rPr>
          <w:sz w:val="24"/>
          <w:szCs w:val="24"/>
        </w:rPr>
        <w:t>п.п</w:t>
      </w:r>
      <w:proofErr w:type="spellEnd"/>
      <w:r w:rsidRPr="00DB10E7">
        <w:rPr>
          <w:sz w:val="24"/>
          <w:szCs w:val="24"/>
        </w:rPr>
        <w:t>. 2.3.3, 2.3.4, 2.3.5., насто</w:t>
      </w:r>
      <w:r w:rsidRPr="00DB10E7">
        <w:rPr>
          <w:sz w:val="24"/>
          <w:szCs w:val="24"/>
        </w:rPr>
        <w:t>ящего договора, а также за нарушение порядка предоставления туристского продукта, установленного настоящим договором.</w:t>
      </w:r>
    </w:p>
    <w:p w14:paraId="497DE24A" w14:textId="77777777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Агент несет ответственность за сохранность документов и материальных ценностей, переданных ему Туроператором для исполнения настоящего дог</w:t>
      </w:r>
      <w:r w:rsidRPr="00DB10E7">
        <w:rPr>
          <w:sz w:val="24"/>
          <w:szCs w:val="24"/>
        </w:rPr>
        <w:t>овора.</w:t>
      </w:r>
    </w:p>
    <w:p w14:paraId="7D5F00D4" w14:textId="77777777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Агент несет ответственность за правильность указанных в заявке данных о туристах, туристских услугах и своевременную передачу Туроператору денежных средств, а также необходимых и оформленных в надлежащем порядке документов туристов.</w:t>
      </w:r>
    </w:p>
    <w:p w14:paraId="40AFBDF3" w14:textId="77777777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Туроператор не н</w:t>
      </w:r>
      <w:r w:rsidRPr="00DB10E7">
        <w:rPr>
          <w:sz w:val="24"/>
          <w:szCs w:val="24"/>
        </w:rPr>
        <w:t>есет ответственности в случае нарушения туристами требований действующего законодательства и (или) требований и правил, установленных поставщиками услуг (гостиницами, отелями и иными средствами размещения, перевозчиками, страховщиками и иными лицами), в то</w:t>
      </w:r>
      <w:r w:rsidRPr="00DB10E7">
        <w:rPr>
          <w:sz w:val="24"/>
          <w:szCs w:val="24"/>
        </w:rPr>
        <w:t>м числе, если такие нарушения туристов повлекли отказ в предоставлении услуг поставщиками – в том числе отказ в заселении туристов или досрочное выселение туристов из гостиницы, отеля, иного средства размещения, отказ в перевозке. К действиям туристов, кот</w:t>
      </w:r>
      <w:r w:rsidRPr="00DB10E7">
        <w:rPr>
          <w:sz w:val="24"/>
          <w:szCs w:val="24"/>
        </w:rPr>
        <w:t xml:space="preserve">орые могут повлечь отказ в оказании услуг, могут относиться в том числе, но не только: хулиганские действия, оскорбление туристов, иных лиц, сотрудников поставщика услуг, нарушение правил проживания в номере или правил поведения на борту воздушного судна, </w:t>
      </w:r>
      <w:r w:rsidRPr="00DB10E7">
        <w:rPr>
          <w:sz w:val="24"/>
          <w:szCs w:val="24"/>
        </w:rPr>
        <w:t xml:space="preserve">автобуса, иного транспортного средства, нарушение требований безопасности, нарушение правил купания, нарушение общепринятых норм общественного проживания, которое препятствует осуществлению отдыха другими лицами. В случае отказа от оказания услуг туристам </w:t>
      </w:r>
      <w:r w:rsidRPr="00DB10E7">
        <w:rPr>
          <w:sz w:val="24"/>
          <w:szCs w:val="24"/>
        </w:rPr>
        <w:t xml:space="preserve">по обстоятельствам, перечисленным в настоящем пункте, или по иным подобным обстоятельствам, услуги считаются не оказанными по вине туриста и подлежат полной оплате, возврат денежных средств Агенту или туристу не производится. При этом Туроператор не несет </w:t>
      </w:r>
      <w:r w:rsidRPr="00DB10E7">
        <w:rPr>
          <w:sz w:val="24"/>
          <w:szCs w:val="24"/>
        </w:rPr>
        <w:t>обязанности по возмещению расходов, связанных с досрочным прекращением туристом путешествия (в том числе расходов по перевозке туриста из места временного пребывания), а в случае, если Туроператор понес такие расходы, они подлежат взысканию с туриста или А</w:t>
      </w:r>
      <w:r w:rsidRPr="00DB10E7">
        <w:rPr>
          <w:sz w:val="24"/>
          <w:szCs w:val="24"/>
        </w:rPr>
        <w:t>гента.</w:t>
      </w:r>
    </w:p>
    <w:p w14:paraId="3116F3B6" w14:textId="77777777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Туроператор не несет ответственности перед третьими лицами (туристами) в случае ненадлежащего исполнения обязательств Агентом (в том числе в случаях несвоевременной или неполной оплаты со стороны Агента, непредставления Агентом необходимых сведений и докум</w:t>
      </w:r>
      <w:r w:rsidRPr="00DB10E7">
        <w:rPr>
          <w:sz w:val="24"/>
          <w:szCs w:val="24"/>
        </w:rPr>
        <w:t xml:space="preserve">ентов); </w:t>
      </w:r>
      <w:r w:rsidRPr="00DB10E7">
        <w:rPr>
          <w:sz w:val="24"/>
          <w:szCs w:val="24"/>
        </w:rPr>
        <w:lastRenderedPageBreak/>
        <w:t>в этом случае Туроператор вправе не оказывать услуги и (или) не обеспечивать оказание услуг третьими лицами до поступления полной оплаты по всем Заявкам Агента, ответственность перед туристами несет Агент.</w:t>
      </w:r>
    </w:p>
    <w:p w14:paraId="58905E30" w14:textId="77777777" w:rsidR="00E76C37" w:rsidRPr="00DB10E7" w:rsidRDefault="00E76C37" w:rsidP="00DB10E7">
      <w:pPr>
        <w:widowControl w:val="0"/>
        <w:tabs>
          <w:tab w:val="left" w:pos="426"/>
          <w:tab w:val="left" w:pos="851"/>
        </w:tabs>
        <w:jc w:val="both"/>
        <w:rPr>
          <w:sz w:val="24"/>
          <w:szCs w:val="24"/>
        </w:rPr>
      </w:pPr>
    </w:p>
    <w:p w14:paraId="357A45CF" w14:textId="77777777" w:rsidR="00E76C37" w:rsidRPr="00DB10E7" w:rsidRDefault="00013925" w:rsidP="00DB10E7">
      <w:pPr>
        <w:numPr>
          <w:ilvl w:val="0"/>
          <w:numId w:val="17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 xml:space="preserve">ПОРЯДОК РАЗРЕШЕНИЯ СПОРОВ И </w:t>
      </w:r>
      <w:r w:rsidRPr="00DB10E7">
        <w:rPr>
          <w:b/>
          <w:sz w:val="24"/>
          <w:szCs w:val="24"/>
        </w:rPr>
        <w:t>ПРЕДЪЯВЛЕНИЯ ТРЕБОВАНИЙ</w:t>
      </w:r>
      <w:r w:rsidRPr="00DB10E7">
        <w:rPr>
          <w:b/>
          <w:sz w:val="24"/>
          <w:szCs w:val="24"/>
        </w:rPr>
        <w:br/>
      </w:r>
    </w:p>
    <w:p w14:paraId="2ED4DF08" w14:textId="77777777" w:rsidR="00E76C37" w:rsidRPr="00DB10E7" w:rsidRDefault="00013925" w:rsidP="00DB10E7">
      <w:pPr>
        <w:widowControl w:val="0"/>
        <w:numPr>
          <w:ilvl w:val="0"/>
          <w:numId w:val="18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Все споры и разногласия, которые могут возникнуть между Агентом и Туроператором по вопросам, связанным с исполнением </w:t>
      </w:r>
      <w:proofErr w:type="gramStart"/>
      <w:r w:rsidRPr="00DB10E7">
        <w:rPr>
          <w:sz w:val="24"/>
          <w:szCs w:val="24"/>
        </w:rPr>
        <w:t>настоящего договора</w:t>
      </w:r>
      <w:proofErr w:type="gramEnd"/>
      <w:r w:rsidRPr="00DB10E7">
        <w:rPr>
          <w:sz w:val="24"/>
          <w:szCs w:val="24"/>
        </w:rPr>
        <w:t xml:space="preserve"> будут разрешаться путем переговоров и в претензионном порядке.</w:t>
      </w:r>
    </w:p>
    <w:p w14:paraId="377CFEAA" w14:textId="77777777" w:rsidR="00E76C37" w:rsidRPr="00DB10E7" w:rsidRDefault="00013925" w:rsidP="00DB10E7">
      <w:pPr>
        <w:widowControl w:val="0"/>
        <w:numPr>
          <w:ilvl w:val="0"/>
          <w:numId w:val="18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Настоящий</w:t>
      </w:r>
      <w:r w:rsidRPr="00DB10E7">
        <w:rPr>
          <w:sz w:val="24"/>
          <w:szCs w:val="24"/>
        </w:rPr>
        <w:tab/>
        <w:t xml:space="preserve"> договор предусматрив</w:t>
      </w:r>
      <w:r w:rsidRPr="00DB10E7">
        <w:rPr>
          <w:sz w:val="24"/>
          <w:szCs w:val="24"/>
        </w:rPr>
        <w:t>ает обязательный досудебный претензионный порядок разрешения споров путем обмена письменными претензиями и ответами на претензии. Агент обязан вручить Туроператору (обеспечить получение Туроператором) оригинал претензии с приложением подтверждающих докумен</w:t>
      </w:r>
      <w:r w:rsidRPr="00DB10E7">
        <w:rPr>
          <w:sz w:val="24"/>
          <w:szCs w:val="24"/>
        </w:rPr>
        <w:t>тов в срок не позднее 20 календарных дней с момента наступления обстоятельств, свидетельствующих о нарушении Туроператором условий настоящего договора. Несоблюдение Агентом указанного в настоящем пункте срока для подачи претензии признается сторонами несоб</w:t>
      </w:r>
      <w:r w:rsidRPr="00DB10E7">
        <w:rPr>
          <w:sz w:val="24"/>
          <w:szCs w:val="24"/>
        </w:rPr>
        <w:t>людением претензионного порядка урегулирования спора с Туроператором.</w:t>
      </w:r>
    </w:p>
    <w:p w14:paraId="5142818B" w14:textId="77777777" w:rsidR="00E76C37" w:rsidRPr="00DB10E7" w:rsidRDefault="00013925" w:rsidP="00DB10E7">
      <w:pPr>
        <w:widowControl w:val="0"/>
        <w:numPr>
          <w:ilvl w:val="0"/>
          <w:numId w:val="18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При не урегулировании в процессе переговоров спорных вопросов, споры между Агентом и Туроператором разрешаются в Арбитражном суде по месту нахождения Туроператора.</w:t>
      </w:r>
    </w:p>
    <w:p w14:paraId="7F709DC4" w14:textId="77777777" w:rsidR="00E76C37" w:rsidRPr="00DB10E7" w:rsidRDefault="00013925" w:rsidP="00DB10E7">
      <w:pPr>
        <w:widowControl w:val="0"/>
        <w:numPr>
          <w:ilvl w:val="0"/>
          <w:numId w:val="18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Претензии к качеству т</w:t>
      </w:r>
      <w:r w:rsidRPr="00DB10E7">
        <w:rPr>
          <w:sz w:val="24"/>
          <w:szCs w:val="24"/>
        </w:rPr>
        <w:t>уристского продукта предъявляются туристом (или иным заказчиком туристского продукта) Агенту или Туроператору в письменной форме в течение 20 календарных дней со дня окончания действия заключенного с Агентом договора о реализации туристского продукта и под</w:t>
      </w:r>
      <w:r w:rsidRPr="00DB10E7">
        <w:rPr>
          <w:sz w:val="24"/>
          <w:szCs w:val="24"/>
        </w:rPr>
        <w:t xml:space="preserve">лежат рассмотрению в течение 10 дней со дня получения претензии. В случае получения претензии к качеству туристского продукта Агент обязан незамедлительно проинформировать Туроператора о поступившей претензии и предоставить Туроператору оригинал претензии </w:t>
      </w:r>
      <w:r w:rsidRPr="00DB10E7">
        <w:rPr>
          <w:sz w:val="24"/>
          <w:szCs w:val="24"/>
        </w:rPr>
        <w:t>туриста и приложенных документов, оригинал договора о реализации туристского продукта и приложений к нему, а также иные документы, истребованные Туроператором.</w:t>
      </w:r>
    </w:p>
    <w:p w14:paraId="1E61541A" w14:textId="77777777" w:rsidR="00E76C37" w:rsidRPr="00DB10E7" w:rsidRDefault="00013925" w:rsidP="00DB10E7">
      <w:pPr>
        <w:numPr>
          <w:ilvl w:val="0"/>
          <w:numId w:val="19"/>
        </w:numPr>
        <w:tabs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Претензии и иски, предметом которых не является качество туристского продукта, в том числе прете</w:t>
      </w:r>
      <w:r w:rsidRPr="00DB10E7">
        <w:rPr>
          <w:sz w:val="24"/>
          <w:szCs w:val="24"/>
        </w:rPr>
        <w:t xml:space="preserve">нзии и иски, связанные с непредставлением или представлением ненадлежащей информации о туристском продукте, его потребительских свойствах, в том числе информации, указанной в </w:t>
      </w:r>
      <w:proofErr w:type="spellStart"/>
      <w:r w:rsidRPr="00DB10E7">
        <w:rPr>
          <w:sz w:val="24"/>
          <w:szCs w:val="24"/>
        </w:rPr>
        <w:t>п.п</w:t>
      </w:r>
      <w:proofErr w:type="spellEnd"/>
      <w:r w:rsidRPr="00DB10E7">
        <w:rPr>
          <w:sz w:val="24"/>
          <w:szCs w:val="24"/>
        </w:rPr>
        <w:t>., 2.3.3, 2.3.4, 2.3.5. настоящего договора, предъявляются туристами (иными за</w:t>
      </w:r>
      <w:r w:rsidRPr="00DB10E7">
        <w:rPr>
          <w:sz w:val="24"/>
          <w:szCs w:val="24"/>
        </w:rPr>
        <w:t xml:space="preserve">казчиками туристского продукта) непосредственно Агенту и подлежат рассмотрению Агентом.  </w:t>
      </w:r>
    </w:p>
    <w:p w14:paraId="16E43281" w14:textId="77777777" w:rsidR="00E76C37" w:rsidRPr="00DB10E7" w:rsidRDefault="00E76C37" w:rsidP="00DB10E7">
      <w:pPr>
        <w:jc w:val="both"/>
        <w:rPr>
          <w:b/>
          <w:sz w:val="24"/>
          <w:szCs w:val="24"/>
        </w:rPr>
      </w:pPr>
    </w:p>
    <w:p w14:paraId="4B723629" w14:textId="77777777" w:rsidR="00E76C37" w:rsidRPr="00DB10E7" w:rsidRDefault="00013925" w:rsidP="00DB10E7">
      <w:pPr>
        <w:numPr>
          <w:ilvl w:val="0"/>
          <w:numId w:val="17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ФИНАНСОВОЕ ОБЕСПЕЧЕНИЕ</w:t>
      </w:r>
      <w:r w:rsidRPr="00DB10E7">
        <w:rPr>
          <w:b/>
          <w:sz w:val="24"/>
          <w:szCs w:val="24"/>
        </w:rPr>
        <w:br/>
      </w:r>
    </w:p>
    <w:p w14:paraId="77949EAE" w14:textId="77777777" w:rsidR="00E76C37" w:rsidRPr="00DB10E7" w:rsidRDefault="00013925" w:rsidP="00DB10E7">
      <w:pPr>
        <w:widowControl w:val="0"/>
        <w:numPr>
          <w:ilvl w:val="0"/>
          <w:numId w:val="20"/>
        </w:numPr>
        <w:tabs>
          <w:tab w:val="left" w:pos="426"/>
        </w:tabs>
        <w:ind w:left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Размер финансового обеспечения, номер, дата и срок действия договора страхования ответственности Туроператора или банковской гарантии, наимен</w:t>
      </w:r>
      <w:r w:rsidRPr="00DB10E7">
        <w:rPr>
          <w:sz w:val="24"/>
          <w:szCs w:val="24"/>
        </w:rPr>
        <w:t>ование, адрес (место нахождения) и почтовый адрес организации, предоставившей Туроператору финансовое обеспечение, а также условия, предусматривающие возможность осуществления выплат туристам и (или) иным заказчикам турпродукта страхового возмещения по дог</w:t>
      </w:r>
      <w:r w:rsidRPr="00DB10E7">
        <w:rPr>
          <w:sz w:val="24"/>
          <w:szCs w:val="24"/>
        </w:rPr>
        <w:t>овору страхования ответственности Туроператора либо уплаты денежной компенсации по банковской гарантии указываются в Приложении № 1 к настоящему договору.</w:t>
      </w:r>
    </w:p>
    <w:p w14:paraId="1B98669C" w14:textId="77777777" w:rsidR="00E76C37" w:rsidRPr="00DB10E7" w:rsidRDefault="00E76C37" w:rsidP="00DB10E7">
      <w:pPr>
        <w:widowControl w:val="0"/>
        <w:tabs>
          <w:tab w:val="left" w:pos="851"/>
        </w:tabs>
        <w:jc w:val="both"/>
        <w:rPr>
          <w:sz w:val="24"/>
          <w:szCs w:val="24"/>
        </w:rPr>
      </w:pPr>
    </w:p>
    <w:p w14:paraId="40A529A4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СРОК ДЕЙСТВИЯ ДОГОВОРА</w:t>
      </w:r>
      <w:r w:rsidRPr="00DB10E7">
        <w:rPr>
          <w:b/>
          <w:sz w:val="24"/>
          <w:szCs w:val="24"/>
        </w:rPr>
        <w:br/>
      </w:r>
    </w:p>
    <w:p w14:paraId="1B3B508C" w14:textId="6AB70525" w:rsidR="00E76C37" w:rsidRPr="00DB10E7" w:rsidRDefault="00013925" w:rsidP="00DB10E7">
      <w:pPr>
        <w:numPr>
          <w:ilvl w:val="1"/>
          <w:numId w:val="21"/>
        </w:numPr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 Настоящий договор вступает в силу с момента подписания Сторонами или заключения в ином порядке, согласно п.11.2.  и действует </w:t>
      </w:r>
      <w:r w:rsidRPr="002B58FB">
        <w:rPr>
          <w:sz w:val="24"/>
          <w:szCs w:val="24"/>
        </w:rPr>
        <w:t>до «</w:t>
      </w:r>
      <w:r w:rsidR="002B58FB" w:rsidRPr="002B58FB">
        <w:rPr>
          <w:sz w:val="24"/>
          <w:szCs w:val="24"/>
        </w:rPr>
        <w:t>31</w:t>
      </w:r>
      <w:r w:rsidRPr="002B58FB">
        <w:rPr>
          <w:sz w:val="24"/>
          <w:szCs w:val="24"/>
        </w:rPr>
        <w:t xml:space="preserve">» </w:t>
      </w:r>
      <w:r w:rsidR="002B58FB" w:rsidRPr="002B58FB">
        <w:rPr>
          <w:sz w:val="24"/>
          <w:szCs w:val="24"/>
        </w:rPr>
        <w:t>декабря</w:t>
      </w:r>
      <w:r w:rsidRPr="002B58FB">
        <w:rPr>
          <w:sz w:val="24"/>
          <w:szCs w:val="24"/>
        </w:rPr>
        <w:t xml:space="preserve"> 202</w:t>
      </w:r>
      <w:r w:rsidR="002B58FB" w:rsidRPr="002B58FB">
        <w:rPr>
          <w:sz w:val="24"/>
          <w:szCs w:val="24"/>
        </w:rPr>
        <w:t>4</w:t>
      </w:r>
      <w:r w:rsidRPr="002B58FB">
        <w:rPr>
          <w:sz w:val="24"/>
          <w:szCs w:val="24"/>
        </w:rPr>
        <w:t xml:space="preserve"> года</w:t>
      </w:r>
      <w:r w:rsidRPr="00DB10E7">
        <w:rPr>
          <w:sz w:val="24"/>
          <w:szCs w:val="24"/>
        </w:rPr>
        <w:t xml:space="preserve"> включительно.</w:t>
      </w:r>
    </w:p>
    <w:p w14:paraId="4D8DC7C7" w14:textId="77777777" w:rsidR="00E76C37" w:rsidRPr="00DB10E7" w:rsidRDefault="00013925" w:rsidP="00DB10E7">
      <w:pPr>
        <w:numPr>
          <w:ilvl w:val="1"/>
          <w:numId w:val="21"/>
        </w:numPr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 В случае если ни одна из сторон не заявит о прекращении договора за 1 (один) месяц до ис</w:t>
      </w:r>
      <w:r w:rsidRPr="00DB10E7">
        <w:rPr>
          <w:sz w:val="24"/>
          <w:szCs w:val="24"/>
        </w:rPr>
        <w:t xml:space="preserve">течения его срока, срок действия договора пролонгируется на каждый последующий год, при этом Туроператор направляет Агенту информацию о Финансовом обеспечении на новый период по форме Приложения № 1 к Договору.  </w:t>
      </w:r>
    </w:p>
    <w:p w14:paraId="5335EA9E" w14:textId="77777777" w:rsidR="00E76C37" w:rsidRPr="00DB10E7" w:rsidRDefault="00E76C37" w:rsidP="00DB10E7">
      <w:pPr>
        <w:rPr>
          <w:b/>
          <w:sz w:val="24"/>
          <w:szCs w:val="24"/>
        </w:rPr>
      </w:pPr>
    </w:p>
    <w:p w14:paraId="56769A9F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ОБСТОЯТЕЛЬСТВА НЕПРЕОДОЛИМОЙ СИЛЫ</w:t>
      </w:r>
      <w:r w:rsidRPr="00DB10E7">
        <w:rPr>
          <w:b/>
          <w:sz w:val="24"/>
          <w:szCs w:val="24"/>
        </w:rPr>
        <w:br/>
      </w:r>
    </w:p>
    <w:p w14:paraId="1F169CD5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lastRenderedPageBreak/>
        <w:t>Стороны</w:t>
      </w:r>
      <w:r w:rsidRPr="00DB10E7">
        <w:rPr>
          <w:sz w:val="24"/>
          <w:szCs w:val="24"/>
        </w:rPr>
        <w:t xml:space="preserve"> освобождаются от ответственности за неисполнение или ненадлежащее исполнение принятых на себя настоящим Договором обязательств, если это неисполнение явилось следствием действия обстоятельств непреодолимой силы, возникших после заключения настоящего Догов</w:t>
      </w:r>
      <w:r w:rsidRPr="00DB10E7">
        <w:rPr>
          <w:sz w:val="24"/>
          <w:szCs w:val="24"/>
        </w:rPr>
        <w:t>ора.</w:t>
      </w:r>
    </w:p>
    <w:p w14:paraId="418B4D67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К обстоятельствам непреодолимой силы, в частности относятся: пожар, стихийные бедствия, военные операции любого характера, эпидемии, акты законодательной и исполнительных властей, изменения таможенных и пограничных правил, препятствующие исполнению об</w:t>
      </w:r>
      <w:r w:rsidRPr="00DB10E7">
        <w:rPr>
          <w:sz w:val="24"/>
          <w:szCs w:val="24"/>
        </w:rPr>
        <w:t xml:space="preserve">язательств, изменения иммиграционной политики, террористические акты, иные обстоятельства вне разумного контроля сторон. </w:t>
      </w:r>
    </w:p>
    <w:p w14:paraId="182540D6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Сторона, для которой создалась невозможность исполнения обязательств по настоящему Договору, должна надлежащим образом в письменной фо</w:t>
      </w:r>
      <w:r w:rsidRPr="00DB10E7">
        <w:rPr>
          <w:sz w:val="24"/>
          <w:szCs w:val="24"/>
        </w:rPr>
        <w:t>рме сообщить другой Стороне о наступлении и прекращении обстоятельств, препятствующих исполнению обязательств, в течение 48 (Сорока восьми) часов с момента возникновения соответствующих обстоятельств. Несвоевременное извещение лишает Сторону права ссылатьс</w:t>
      </w:r>
      <w:r w:rsidRPr="00DB10E7">
        <w:rPr>
          <w:sz w:val="24"/>
          <w:szCs w:val="24"/>
        </w:rPr>
        <w:t>я на возникновение форс-мажорных обстоятельств в будущем.</w:t>
      </w:r>
    </w:p>
    <w:p w14:paraId="6835121A" w14:textId="77777777" w:rsidR="00E76C37" w:rsidRPr="00DB10E7" w:rsidRDefault="00013925" w:rsidP="00DB10E7">
      <w:pPr>
        <w:numPr>
          <w:ilvl w:val="1"/>
          <w:numId w:val="21"/>
        </w:numPr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  При наступлении указанных обстоятельств, срок исполнения обязательств Сторонами по настоящему Договору может быть изменен соразмерно времени, в течение которого будут действовать такие обстоятельс</w:t>
      </w:r>
      <w:r w:rsidRPr="00DB10E7">
        <w:rPr>
          <w:sz w:val="24"/>
          <w:szCs w:val="24"/>
        </w:rPr>
        <w:t xml:space="preserve">тва. Если данные обстоятельства будут продолжаться более 14 (четырнадцати) календарных дней, Стороны вправе рассмотреть вопрос о переносе тура на более поздние сроки, либо каждая из Сторон вправе отказаться от исполнения обязательств по Договору, и в этом </w:t>
      </w:r>
      <w:r w:rsidRPr="00DB10E7">
        <w:rPr>
          <w:sz w:val="24"/>
          <w:szCs w:val="24"/>
        </w:rPr>
        <w:t xml:space="preserve">случае возврат денежных средств осуществляется в порядке, предусмотренном законодательством Российской Федерации. </w:t>
      </w:r>
    </w:p>
    <w:p w14:paraId="570470C5" w14:textId="77777777" w:rsidR="00E76C37" w:rsidRPr="00DB10E7" w:rsidRDefault="00E76C37" w:rsidP="00DB10E7">
      <w:pPr>
        <w:jc w:val="both"/>
        <w:rPr>
          <w:sz w:val="24"/>
          <w:szCs w:val="24"/>
        </w:rPr>
      </w:pPr>
    </w:p>
    <w:p w14:paraId="60672309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УСЛОВИЯ ИЗМЕНЕНИЯ И РАСТОРЖЕНИЯ ДОГОВОРА</w:t>
      </w:r>
      <w:r w:rsidRPr="00DB10E7">
        <w:rPr>
          <w:b/>
          <w:sz w:val="24"/>
          <w:szCs w:val="24"/>
        </w:rPr>
        <w:br/>
      </w:r>
    </w:p>
    <w:p w14:paraId="6FB7F891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Любые изменения и дополнения к настоящему договору действительны лишь при условии, если они соверш</w:t>
      </w:r>
      <w:r w:rsidRPr="00DB10E7">
        <w:rPr>
          <w:sz w:val="24"/>
          <w:szCs w:val="24"/>
        </w:rPr>
        <w:t>ены в письменной форме и подписаны надлежаще уполномоченными на то представителями сторон.</w:t>
      </w:r>
    </w:p>
    <w:p w14:paraId="7FC7CCE1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Настоящий договор может быть расторгнут по инициативе Туроператора с уведомлением Агента за 1 (один) месяц до предполагаемой даты расторжения договора. </w:t>
      </w:r>
    </w:p>
    <w:p w14:paraId="2F0BDDD5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Если одно ил</w:t>
      </w:r>
      <w:r w:rsidRPr="00DB10E7">
        <w:rPr>
          <w:sz w:val="24"/>
          <w:szCs w:val="24"/>
        </w:rPr>
        <w:t>и несколько положений настоящего договора входят в противоречие с действующим законодательством, то эти положения утрачивают силу, что не влечет недействительности или утраты силы остальных положений и договора в целом.</w:t>
      </w:r>
    </w:p>
    <w:p w14:paraId="754A0539" w14:textId="77777777" w:rsidR="00E76C37" w:rsidRPr="00DB10E7" w:rsidRDefault="00E76C37" w:rsidP="00DB10E7">
      <w:pPr>
        <w:tabs>
          <w:tab w:val="left" w:pos="567"/>
        </w:tabs>
        <w:jc w:val="both"/>
        <w:rPr>
          <w:sz w:val="24"/>
          <w:szCs w:val="24"/>
        </w:rPr>
      </w:pPr>
    </w:p>
    <w:p w14:paraId="33B75B89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ЗАКЛЮЧИТЕЛЬНЫЕ ПОЛОЖЕНИЯ</w:t>
      </w:r>
      <w:r w:rsidRPr="00DB10E7">
        <w:rPr>
          <w:b/>
          <w:sz w:val="24"/>
          <w:szCs w:val="24"/>
        </w:rPr>
        <w:br/>
      </w:r>
    </w:p>
    <w:p w14:paraId="1C3F6C1E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Подписани</w:t>
      </w:r>
      <w:r w:rsidRPr="00DB10E7">
        <w:rPr>
          <w:sz w:val="24"/>
          <w:szCs w:val="24"/>
        </w:rPr>
        <w:t>е настоящего договора аннулирует для сторон все иные ранее заключенные соглашения и договоры, предметом которых является реализация туристских продуктов Туроператора. Настоящий договор заключен в двух аутентичных экземплярах на русском языке, по одному для</w:t>
      </w:r>
      <w:r w:rsidRPr="00DB10E7">
        <w:rPr>
          <w:sz w:val="24"/>
          <w:szCs w:val="24"/>
        </w:rPr>
        <w:t xml:space="preserve"> каждой из сторон.  </w:t>
      </w:r>
    </w:p>
    <w:p w14:paraId="48236A1A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порядке, предусмотренном действующим законодательством РФ. Договор со всем</w:t>
      </w:r>
      <w:r w:rsidRPr="00DB10E7">
        <w:rPr>
          <w:sz w:val="24"/>
          <w:szCs w:val="24"/>
        </w:rPr>
        <w:t>и приложениями к нему, признается правомерно заключенным путем обмена документами посредством факсимильной или электронной связи. Полученная Туроператором/Агентом информация признается направленной надлежащим образом в случае, если она поступила посредство</w:t>
      </w:r>
      <w:r w:rsidRPr="00DB10E7">
        <w:rPr>
          <w:sz w:val="24"/>
          <w:szCs w:val="24"/>
        </w:rPr>
        <w:t>м связи (логин и пароль на сайте, телефон, электронная почта и др.), указанным в реквизитах настоящего договора. Каждая из сторон несет ответственность за сохранность полученных ею данных и предпринимает все необходимые меры для предотвращения неправомерно</w:t>
      </w:r>
      <w:r w:rsidRPr="00DB10E7">
        <w:rPr>
          <w:sz w:val="24"/>
          <w:szCs w:val="24"/>
        </w:rPr>
        <w:t xml:space="preserve"> доступа к своей электронной почте, логину, паролю со стороны третьих лиц. Агент допускает факсимильное воспроизведение подписей уполномоченного лица Туроператора на настоящем договоре, совершенных с помощью средств копирования в соответствии с п.2 ст.160 </w:t>
      </w:r>
      <w:r w:rsidRPr="00DB10E7">
        <w:rPr>
          <w:sz w:val="24"/>
          <w:szCs w:val="24"/>
        </w:rPr>
        <w:t>ГК РФ.</w:t>
      </w:r>
    </w:p>
    <w:p w14:paraId="11AA51EC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Агент не имеет права заключать субагентские договоры на реализацию туристских продуктов Туроператора без предварительного письменного разрешения Туроператора. </w:t>
      </w:r>
      <w:r w:rsidRPr="00DB10E7">
        <w:rPr>
          <w:sz w:val="24"/>
          <w:szCs w:val="24"/>
          <w:highlight w:val="white"/>
        </w:rPr>
        <w:t xml:space="preserve">Прекращение полномочий турагента влечет за собой прекращение полномочий </w:t>
      </w:r>
      <w:r w:rsidRPr="00DB10E7">
        <w:rPr>
          <w:b/>
          <w:sz w:val="24"/>
          <w:szCs w:val="24"/>
          <w:highlight w:val="white"/>
        </w:rPr>
        <w:t>субагентов</w:t>
      </w:r>
      <w:r w:rsidRPr="00DB10E7">
        <w:rPr>
          <w:sz w:val="24"/>
          <w:szCs w:val="24"/>
          <w:highlight w:val="white"/>
        </w:rPr>
        <w:t>, с кото</w:t>
      </w:r>
      <w:r w:rsidRPr="00DB10E7">
        <w:rPr>
          <w:sz w:val="24"/>
          <w:szCs w:val="24"/>
          <w:highlight w:val="white"/>
        </w:rPr>
        <w:t xml:space="preserve">рыми были </w:t>
      </w:r>
      <w:r w:rsidRPr="00DB10E7">
        <w:rPr>
          <w:sz w:val="24"/>
          <w:szCs w:val="24"/>
          <w:highlight w:val="white"/>
        </w:rPr>
        <w:lastRenderedPageBreak/>
        <w:t>заключены договоры на продвижение и реализацию туристского продукта между турагентом и субагентом в целях передачи исполнения поручения туроператора.</w:t>
      </w:r>
    </w:p>
    <w:p w14:paraId="4E15827B" w14:textId="77777777" w:rsidR="00E76C37" w:rsidRPr="00DB10E7" w:rsidRDefault="00E76C37" w:rsidP="00DB10E7">
      <w:pPr>
        <w:jc w:val="both"/>
        <w:rPr>
          <w:sz w:val="24"/>
          <w:szCs w:val="24"/>
        </w:rPr>
      </w:pPr>
    </w:p>
    <w:p w14:paraId="2A3B87EB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РЕКВИЗИТЫ И ПОДПИСИ СТОРОН</w:t>
      </w:r>
      <w:r w:rsidRPr="00DB10E7">
        <w:rPr>
          <w:b/>
          <w:sz w:val="24"/>
          <w:szCs w:val="24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4678"/>
      </w:tblGrid>
      <w:tr w:rsidR="00E76C37" w:rsidRPr="002B58FB" w14:paraId="2FC7B224" w14:textId="77777777">
        <w:tc>
          <w:tcPr>
            <w:tcW w:w="5670" w:type="dxa"/>
          </w:tcPr>
          <w:p w14:paraId="48DA170A" w14:textId="77777777" w:rsidR="00E76C37" w:rsidRPr="002B58FB" w:rsidRDefault="00013925" w:rsidP="00DB10E7">
            <w:pPr>
              <w:pStyle w:val="a4"/>
              <w:rPr>
                <w:b/>
                <w:szCs w:val="24"/>
              </w:rPr>
            </w:pPr>
            <w:r w:rsidRPr="002B58FB">
              <w:rPr>
                <w:b/>
                <w:szCs w:val="24"/>
              </w:rPr>
              <w:t>Туроператор</w:t>
            </w:r>
          </w:p>
          <w:p w14:paraId="4E2DA469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b/>
                <w:bCs/>
                <w:sz w:val="24"/>
                <w:szCs w:val="24"/>
              </w:rPr>
            </w:pPr>
            <w:r w:rsidRPr="002B58FB">
              <w:rPr>
                <w:b/>
                <w:bCs/>
                <w:sz w:val="24"/>
                <w:szCs w:val="24"/>
              </w:rPr>
              <w:t>Общество с ограниченной ответственностью «ПРОЕКТ ПХЕНЬЯН»</w:t>
            </w:r>
          </w:p>
          <w:p w14:paraId="480921D1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Юр. адрес: 105066, город Москва, Нижняя Красносельская </w:t>
            </w:r>
            <w:proofErr w:type="spellStart"/>
            <w:r w:rsidRPr="002B58FB">
              <w:rPr>
                <w:sz w:val="24"/>
                <w:szCs w:val="24"/>
              </w:rPr>
              <w:t>ул</w:t>
            </w:r>
            <w:proofErr w:type="spellEnd"/>
            <w:r w:rsidRPr="002B58FB">
              <w:rPr>
                <w:sz w:val="24"/>
                <w:szCs w:val="24"/>
              </w:rPr>
              <w:t>, д. 30</w:t>
            </w:r>
          </w:p>
          <w:p w14:paraId="21632851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ИНН: 9722062041</w:t>
            </w:r>
          </w:p>
          <w:p w14:paraId="740E79A6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КПП: 770801001</w:t>
            </w:r>
          </w:p>
          <w:p w14:paraId="6A5DC76B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ОГРН 1237700821698 от 27 ноября 2023 г</w:t>
            </w:r>
          </w:p>
          <w:p w14:paraId="2AB8464A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  <w:p w14:paraId="7A6D465E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i/>
                <w:iCs/>
                <w:sz w:val="24"/>
                <w:szCs w:val="24"/>
                <w:u w:val="single"/>
              </w:rPr>
            </w:pPr>
            <w:r w:rsidRPr="002B58FB">
              <w:rPr>
                <w:i/>
                <w:iCs/>
                <w:sz w:val="24"/>
                <w:szCs w:val="24"/>
                <w:u w:val="single"/>
              </w:rPr>
              <w:t>Банковские реквизиты:</w:t>
            </w:r>
          </w:p>
          <w:p w14:paraId="4D317AE9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Р/с: 40702810402370023093</w:t>
            </w:r>
          </w:p>
          <w:p w14:paraId="7E4512BC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Банк: АО АЛЬФА-БАНК;</w:t>
            </w:r>
          </w:p>
          <w:p w14:paraId="3AECAB30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К/с: 30101810200000000593</w:t>
            </w:r>
          </w:p>
          <w:p w14:paraId="247011B4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БИК: 044525593</w:t>
            </w:r>
          </w:p>
          <w:p w14:paraId="7A63E1E1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Тел.: +7 495 128-77-99</w:t>
            </w:r>
          </w:p>
          <w:p w14:paraId="64DD7D7B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  <w:lang w:val="en-US"/>
              </w:rPr>
              <w:t>E</w:t>
            </w:r>
            <w:r w:rsidRPr="002B58FB">
              <w:rPr>
                <w:sz w:val="24"/>
                <w:szCs w:val="24"/>
              </w:rPr>
              <w:t>-</w:t>
            </w:r>
            <w:r w:rsidRPr="002B58FB">
              <w:rPr>
                <w:sz w:val="24"/>
                <w:szCs w:val="24"/>
                <w:lang w:val="en-US"/>
              </w:rPr>
              <w:t>mail</w:t>
            </w:r>
            <w:r w:rsidRPr="002B58FB">
              <w:rPr>
                <w:sz w:val="24"/>
                <w:szCs w:val="24"/>
              </w:rPr>
              <w:t xml:space="preserve">: </w:t>
            </w:r>
            <w:hyperlink r:id="rId9" w:history="1">
              <w:r w:rsidRPr="002B58FB">
                <w:rPr>
                  <w:rStyle w:val="ae"/>
                  <w:sz w:val="24"/>
                  <w:szCs w:val="24"/>
                  <w:lang w:val="en-US"/>
                </w:rPr>
                <w:t>info</w:t>
              </w:r>
              <w:r w:rsidRPr="002B58FB">
                <w:rPr>
                  <w:rStyle w:val="ae"/>
                  <w:sz w:val="24"/>
                  <w:szCs w:val="24"/>
                </w:rPr>
                <w:t>@</w:t>
              </w:r>
              <w:proofErr w:type="spellStart"/>
              <w:r w:rsidRPr="002B58FB">
                <w:rPr>
                  <w:rStyle w:val="ae"/>
                  <w:sz w:val="24"/>
                  <w:szCs w:val="24"/>
                  <w:lang w:val="en-US"/>
                </w:rPr>
                <w:t>koreatur</w:t>
              </w:r>
              <w:proofErr w:type="spellEnd"/>
              <w:r w:rsidRPr="002B58FB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2B58FB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B58FB">
              <w:rPr>
                <w:sz w:val="24"/>
                <w:szCs w:val="24"/>
              </w:rPr>
              <w:t xml:space="preserve"> </w:t>
            </w:r>
          </w:p>
          <w:p w14:paraId="2023C48F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Сайт: </w:t>
            </w:r>
            <w:hyperlink r:id="rId10" w:history="1">
              <w:r w:rsidRPr="002B58FB">
                <w:rPr>
                  <w:rStyle w:val="ae"/>
                  <w:sz w:val="24"/>
                  <w:szCs w:val="24"/>
                </w:rPr>
                <w:t>http://koreatur.ru/</w:t>
              </w:r>
            </w:hyperlink>
            <w:r w:rsidRPr="002B58FB">
              <w:rPr>
                <w:sz w:val="24"/>
                <w:szCs w:val="24"/>
              </w:rPr>
              <w:t xml:space="preserve"> </w:t>
            </w:r>
          </w:p>
          <w:p w14:paraId="56883EA1" w14:textId="77777777" w:rsidR="002B58FB" w:rsidRPr="002B58FB" w:rsidRDefault="002B58FB" w:rsidP="00DB10E7">
            <w:pPr>
              <w:pStyle w:val="a4"/>
              <w:rPr>
                <w:b/>
                <w:i/>
                <w:szCs w:val="24"/>
              </w:rPr>
            </w:pPr>
          </w:p>
          <w:p w14:paraId="10B3014B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Генеральный директор </w:t>
            </w:r>
          </w:p>
          <w:p w14:paraId="05029587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  <w:p w14:paraId="4F2F11FE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______________________ / Э.Т. Айдиниду /</w:t>
            </w:r>
          </w:p>
          <w:p w14:paraId="19D46B31" w14:textId="5BD20EB8" w:rsidR="00E76C37" w:rsidRPr="002B58FB" w:rsidRDefault="002B58FB" w:rsidP="002B58FB">
            <w:pPr>
              <w:pStyle w:val="a4"/>
              <w:rPr>
                <w:i/>
                <w:szCs w:val="24"/>
              </w:rPr>
            </w:pPr>
            <w:r w:rsidRPr="002B58FB">
              <w:rPr>
                <w:szCs w:val="24"/>
              </w:rPr>
              <w:t>М.П.</w:t>
            </w:r>
          </w:p>
        </w:tc>
        <w:tc>
          <w:tcPr>
            <w:tcW w:w="4678" w:type="dxa"/>
          </w:tcPr>
          <w:p w14:paraId="0520F30C" w14:textId="77777777" w:rsidR="00E76C37" w:rsidRPr="002B58FB" w:rsidRDefault="00013925" w:rsidP="00DB10E7">
            <w:pPr>
              <w:rPr>
                <w:b/>
                <w:sz w:val="24"/>
                <w:szCs w:val="24"/>
              </w:rPr>
            </w:pPr>
            <w:r w:rsidRPr="002B58FB">
              <w:rPr>
                <w:b/>
                <w:sz w:val="24"/>
                <w:szCs w:val="24"/>
              </w:rPr>
              <w:t>Агент</w:t>
            </w:r>
          </w:p>
          <w:p w14:paraId="5C18C855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b/>
                <w:sz w:val="24"/>
                <w:szCs w:val="24"/>
              </w:rPr>
              <w:t>_____________________</w:t>
            </w:r>
            <w:r w:rsidRPr="002B58FB">
              <w:rPr>
                <w:sz w:val="24"/>
                <w:szCs w:val="24"/>
              </w:rPr>
              <w:t>____</w:t>
            </w:r>
          </w:p>
          <w:p w14:paraId="3DCA4ED4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Юридический адрес: </w:t>
            </w:r>
          </w:p>
          <w:p w14:paraId="153EEEB7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Почтовый адрес: </w:t>
            </w:r>
          </w:p>
          <w:p w14:paraId="2A5891D6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Телефон: </w:t>
            </w:r>
          </w:p>
          <w:p w14:paraId="22DF90CA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Факс: </w:t>
            </w:r>
          </w:p>
          <w:p w14:paraId="75C26B3F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e-</w:t>
            </w:r>
            <w:proofErr w:type="spellStart"/>
            <w:r w:rsidRPr="002B58FB">
              <w:rPr>
                <w:sz w:val="24"/>
                <w:szCs w:val="24"/>
              </w:rPr>
              <w:t>mail</w:t>
            </w:r>
            <w:proofErr w:type="spellEnd"/>
            <w:r w:rsidRPr="002B58FB">
              <w:rPr>
                <w:sz w:val="24"/>
                <w:szCs w:val="24"/>
              </w:rPr>
              <w:t xml:space="preserve">: </w:t>
            </w:r>
          </w:p>
          <w:p w14:paraId="3E99563C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ИНН/ КПП </w:t>
            </w:r>
          </w:p>
          <w:p w14:paraId="1B8E0980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ОГРН </w:t>
            </w:r>
          </w:p>
          <w:p w14:paraId="330F34D7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Банк</w:t>
            </w:r>
          </w:p>
          <w:p w14:paraId="696ADE91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Р/с </w:t>
            </w:r>
          </w:p>
          <w:p w14:paraId="43E93EF0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К/с </w:t>
            </w:r>
          </w:p>
          <w:p w14:paraId="662043FE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БИК </w:t>
            </w:r>
          </w:p>
          <w:p w14:paraId="7EDD5A0F" w14:textId="77777777" w:rsidR="00E76C37" w:rsidRPr="002B58FB" w:rsidRDefault="00013925" w:rsidP="00DB10E7">
            <w:pPr>
              <w:jc w:val="both"/>
              <w:rPr>
                <w:b/>
                <w:i/>
                <w:sz w:val="24"/>
                <w:szCs w:val="24"/>
              </w:rPr>
            </w:pPr>
            <w:r w:rsidRPr="002B58FB">
              <w:rPr>
                <w:b/>
                <w:i/>
                <w:sz w:val="24"/>
                <w:szCs w:val="24"/>
              </w:rPr>
              <w:t>Должность</w:t>
            </w:r>
          </w:p>
          <w:p w14:paraId="0CD4FC25" w14:textId="77777777" w:rsidR="00E76C37" w:rsidRPr="002B58FB" w:rsidRDefault="00E76C37" w:rsidP="00DB10E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61D9D34F" w14:textId="77777777" w:rsidR="00E76C37" w:rsidRPr="002B58FB" w:rsidRDefault="00013925" w:rsidP="00DB10E7">
            <w:pPr>
              <w:jc w:val="both"/>
              <w:rPr>
                <w:b/>
                <w:sz w:val="24"/>
                <w:szCs w:val="24"/>
              </w:rPr>
            </w:pPr>
            <w:r w:rsidRPr="002B58FB">
              <w:rPr>
                <w:b/>
                <w:i/>
                <w:sz w:val="24"/>
                <w:szCs w:val="24"/>
              </w:rPr>
              <w:t xml:space="preserve">___________ </w:t>
            </w:r>
            <w:r w:rsidRPr="002B58FB">
              <w:rPr>
                <w:b/>
                <w:sz w:val="24"/>
                <w:szCs w:val="24"/>
              </w:rPr>
              <w:t>/________________ /</w:t>
            </w:r>
          </w:p>
          <w:p w14:paraId="7C8C5C8E" w14:textId="77777777" w:rsidR="00E76C37" w:rsidRPr="002B58FB" w:rsidRDefault="00013925" w:rsidP="00DB10E7">
            <w:pPr>
              <w:jc w:val="both"/>
              <w:rPr>
                <w:i/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М.П.</w:t>
            </w:r>
          </w:p>
        </w:tc>
      </w:tr>
    </w:tbl>
    <w:p w14:paraId="1B09E0FA" w14:textId="77777777" w:rsidR="00E76C37" w:rsidRPr="00DB10E7" w:rsidRDefault="00E76C37" w:rsidP="00DB10E7">
      <w:pPr>
        <w:tabs>
          <w:tab w:val="left" w:pos="426"/>
        </w:tabs>
        <w:rPr>
          <w:b/>
          <w:sz w:val="24"/>
          <w:szCs w:val="24"/>
        </w:rPr>
      </w:pPr>
    </w:p>
    <w:p w14:paraId="65089EC0" w14:textId="3AE1CCF7" w:rsidR="00E76C37" w:rsidRDefault="00E76C37" w:rsidP="00DB10E7">
      <w:pPr>
        <w:tabs>
          <w:tab w:val="left" w:pos="426"/>
        </w:tabs>
        <w:rPr>
          <w:b/>
          <w:sz w:val="24"/>
          <w:szCs w:val="24"/>
        </w:rPr>
      </w:pPr>
    </w:p>
    <w:p w14:paraId="0380F095" w14:textId="049A373C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2B45A7A1" w14:textId="2A3C931F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0E4D89C" w14:textId="1656DC66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1D51F51F" w14:textId="6C356559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577E0549" w14:textId="189DA866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3521397" w14:textId="2EC66D16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0D53A7C2" w14:textId="5D576AE2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DAC3CC9" w14:textId="53A4DF4F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717AFF0" w14:textId="62C58D03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4FBF8B9F" w14:textId="025C434F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288EDA6F" w14:textId="0B5E98AA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47136F0D" w14:textId="4F980F87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179884AA" w14:textId="51262055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3EB34E05" w14:textId="7FC4FA4B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42C2FF57" w14:textId="4DCA7C41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6C0DA6AC" w14:textId="62C00540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B965052" w14:textId="50946574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68050328" w14:textId="23570494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5C575C95" w14:textId="1E87B086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568BC9D6" w14:textId="4BCB09AF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520A311" w14:textId="001CC1CF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6A43D4C6" w14:textId="4746A113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B9E2267" w14:textId="77777777" w:rsidR="00AE6374" w:rsidRPr="00DB10E7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16BF13FA" w14:textId="77777777" w:rsidR="00E76C37" w:rsidRPr="00DB10E7" w:rsidRDefault="00E76C37" w:rsidP="00DB10E7">
      <w:pPr>
        <w:tabs>
          <w:tab w:val="left" w:pos="426"/>
        </w:tabs>
        <w:rPr>
          <w:b/>
          <w:sz w:val="24"/>
          <w:szCs w:val="24"/>
        </w:rPr>
      </w:pPr>
    </w:p>
    <w:p w14:paraId="3B6E2AB3" w14:textId="77777777" w:rsidR="00E76C37" w:rsidRPr="002B58FB" w:rsidRDefault="00013925" w:rsidP="00DB10E7">
      <w:pPr>
        <w:pStyle w:val="1"/>
        <w:tabs>
          <w:tab w:val="left" w:pos="708"/>
        </w:tabs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2B58FB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0C68D671" w14:textId="77777777" w:rsidR="00E76C37" w:rsidRPr="002B58FB" w:rsidRDefault="00013925" w:rsidP="00DB10E7">
      <w:pPr>
        <w:jc w:val="right"/>
        <w:rPr>
          <w:sz w:val="24"/>
          <w:szCs w:val="24"/>
        </w:rPr>
      </w:pPr>
      <w:r w:rsidRPr="002B58FB">
        <w:rPr>
          <w:sz w:val="24"/>
          <w:szCs w:val="24"/>
        </w:rPr>
        <w:t xml:space="preserve">к Договору №_____ от </w:t>
      </w:r>
      <w:r w:rsidRPr="002B58FB">
        <w:rPr>
          <w:sz w:val="24"/>
          <w:szCs w:val="24"/>
        </w:rPr>
        <w:t>«__</w:t>
      </w:r>
      <w:proofErr w:type="gramStart"/>
      <w:r w:rsidRPr="002B58FB">
        <w:rPr>
          <w:sz w:val="24"/>
          <w:szCs w:val="24"/>
        </w:rPr>
        <w:t>_»_</w:t>
      </w:r>
      <w:proofErr w:type="gramEnd"/>
      <w:r w:rsidRPr="002B58FB">
        <w:rPr>
          <w:sz w:val="24"/>
          <w:szCs w:val="24"/>
        </w:rPr>
        <w:t>___________202_ г.</w:t>
      </w:r>
    </w:p>
    <w:p w14:paraId="2CF7767B" w14:textId="77777777" w:rsidR="00E76C37" w:rsidRPr="002B58FB" w:rsidRDefault="00013925" w:rsidP="00DB10E7">
      <w:pPr>
        <w:jc w:val="right"/>
        <w:rPr>
          <w:sz w:val="24"/>
          <w:szCs w:val="24"/>
        </w:rPr>
      </w:pPr>
      <w:r w:rsidRPr="002B58FB">
        <w:rPr>
          <w:sz w:val="24"/>
          <w:szCs w:val="24"/>
        </w:rPr>
        <w:t xml:space="preserve"> </w:t>
      </w:r>
    </w:p>
    <w:p w14:paraId="2C8926D3" w14:textId="77777777" w:rsidR="00E76C37" w:rsidRPr="002B58FB" w:rsidRDefault="00013925" w:rsidP="00DB10E7">
      <w:pPr>
        <w:pStyle w:val="ConsPlusNonformat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58FB">
        <w:rPr>
          <w:rFonts w:ascii="Times New Roman" w:hAnsi="Times New Roman"/>
          <w:sz w:val="24"/>
          <w:szCs w:val="24"/>
        </w:rPr>
        <w:t>Сведения о Туроператоре:</w:t>
      </w:r>
    </w:p>
    <w:p w14:paraId="24A333D6" w14:textId="77777777" w:rsidR="00E76C37" w:rsidRPr="002B58FB" w:rsidRDefault="00E76C37" w:rsidP="00DB10E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9"/>
        <w:gridCol w:w="6876"/>
      </w:tblGrid>
      <w:tr w:rsidR="00E76C37" w:rsidRPr="002B58FB" w14:paraId="69100992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861A6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6ED07" w14:textId="39BCA639" w:rsidR="00E76C37" w:rsidRPr="002B58FB" w:rsidRDefault="002B58FB" w:rsidP="002B58FB">
            <w:pPr>
              <w:tabs>
                <w:tab w:val="left" w:pos="1008"/>
              </w:tabs>
              <w:spacing w:before="80" w:after="80"/>
              <w:ind w:right="-24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Общество с ограниченной ответственностью «ПРОЕКТ ПХЕНЬЯН»</w:t>
            </w:r>
          </w:p>
        </w:tc>
      </w:tr>
      <w:tr w:rsidR="00E76C37" w:rsidRPr="002B58FB" w14:paraId="2798CDFC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C12C3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88BD2" w14:textId="3D71E688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ООО «ПРОЕКТ ПХЕНЬЯН»</w:t>
            </w:r>
          </w:p>
        </w:tc>
      </w:tr>
      <w:tr w:rsidR="00E76C37" w:rsidRPr="002B58FB" w14:paraId="5F38F0BA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2F618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Адрес (место нахождения)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7BD60" w14:textId="41EF981A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 xml:space="preserve">105066, г. Москва, </w:t>
            </w:r>
            <w:proofErr w:type="spellStart"/>
            <w:r w:rsidRPr="002B58FB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Pr="002B58FB">
              <w:rPr>
                <w:rFonts w:ascii="Times New Roman" w:hAnsi="Times New Roman"/>
                <w:sz w:val="24"/>
                <w:szCs w:val="24"/>
              </w:rPr>
              <w:t>. муниципальный округ Красносельский, ул. Нижняя Красносельская, д. 30</w:t>
            </w:r>
          </w:p>
        </w:tc>
      </w:tr>
      <w:tr w:rsidR="00E76C37" w:rsidRPr="002B58FB" w14:paraId="7467BDFA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7FC25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0D27C" w14:textId="31E935D9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 xml:space="preserve">105066, г. Москва, </w:t>
            </w:r>
            <w:proofErr w:type="spellStart"/>
            <w:r w:rsidRPr="002B58FB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Pr="002B58FB">
              <w:rPr>
                <w:rFonts w:ascii="Times New Roman" w:hAnsi="Times New Roman"/>
                <w:sz w:val="24"/>
                <w:szCs w:val="24"/>
              </w:rPr>
              <w:t>. муниципальный округ Красносельский, ул. Нижняя Красносельская, д. 30</w:t>
            </w:r>
          </w:p>
        </w:tc>
      </w:tr>
      <w:tr w:rsidR="00E76C37" w:rsidRPr="002B58FB" w14:paraId="0C093D91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02558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56ED1" w14:textId="4CB97842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РТО 026281</w:t>
            </w:r>
          </w:p>
        </w:tc>
      </w:tr>
      <w:tr w:rsidR="00E76C37" w:rsidRPr="002B58FB" w14:paraId="5D6D136F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B9E0B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AF8F1" w14:textId="0248F56B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+7 495 128-77-99</w:t>
            </w:r>
          </w:p>
        </w:tc>
      </w:tr>
      <w:tr w:rsidR="00E76C37" w:rsidRPr="002B58FB" w14:paraId="6ED99380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F7A04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 xml:space="preserve">Электронная </w:t>
            </w:r>
            <w:r w:rsidRPr="002B58FB">
              <w:rPr>
                <w:rFonts w:ascii="Times New Roman" w:hAnsi="Times New Roman"/>
                <w:sz w:val="24"/>
                <w:szCs w:val="24"/>
              </w:rPr>
              <w:t>почта/Сайт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F40F8" w14:textId="77777777" w:rsidR="002B58FB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 xml:space="preserve">Электронная почта: info@koreatur.ru </w:t>
            </w:r>
          </w:p>
          <w:p w14:paraId="6748CC7C" w14:textId="4ADC58D6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Сайт: www.koreatur.ru</w:t>
            </w:r>
          </w:p>
        </w:tc>
      </w:tr>
      <w:tr w:rsidR="00E76C37" w:rsidRPr="002B58FB" w14:paraId="0D52313A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C8944" w14:textId="77777777" w:rsidR="00E76C37" w:rsidRPr="006E1ECD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6E1ECD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5A663" w14:textId="77777777" w:rsidR="002B58FB" w:rsidRPr="006E1ECD" w:rsidRDefault="006E1ECD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ECD">
              <w:rPr>
                <w:rFonts w:ascii="Times New Roman" w:hAnsi="Times New Roman"/>
                <w:sz w:val="24"/>
                <w:szCs w:val="24"/>
              </w:rPr>
              <w:t>понедельник – пятница: 10.00-19.00</w:t>
            </w:r>
          </w:p>
          <w:p w14:paraId="122AC19C" w14:textId="5F17FEDE" w:rsidR="006E1ECD" w:rsidRPr="006E1ECD" w:rsidRDefault="006E1ECD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ECD">
              <w:rPr>
                <w:rFonts w:ascii="Times New Roman" w:hAnsi="Times New Roman"/>
                <w:sz w:val="24"/>
                <w:szCs w:val="24"/>
              </w:rPr>
              <w:t>суббота, воскресенье, праздничные дни - выходной</w:t>
            </w:r>
          </w:p>
        </w:tc>
      </w:tr>
    </w:tbl>
    <w:p w14:paraId="25373059" w14:textId="77777777" w:rsidR="00E76C37" w:rsidRPr="002B58FB" w:rsidRDefault="00E76C37" w:rsidP="00DB10E7">
      <w:pPr>
        <w:jc w:val="both"/>
        <w:rPr>
          <w:i/>
          <w:sz w:val="24"/>
          <w:szCs w:val="24"/>
        </w:rPr>
      </w:pPr>
    </w:p>
    <w:p w14:paraId="51469B9A" w14:textId="77777777" w:rsidR="00E76C37" w:rsidRPr="002B58FB" w:rsidRDefault="00013925" w:rsidP="00DB10E7">
      <w:pPr>
        <w:numPr>
          <w:ilvl w:val="0"/>
          <w:numId w:val="22"/>
        </w:numPr>
        <w:ind w:left="0" w:firstLine="0"/>
        <w:jc w:val="both"/>
        <w:rPr>
          <w:i/>
          <w:sz w:val="24"/>
          <w:szCs w:val="24"/>
        </w:rPr>
      </w:pPr>
      <w:r w:rsidRPr="002B58FB">
        <w:rPr>
          <w:sz w:val="24"/>
          <w:szCs w:val="24"/>
        </w:rPr>
        <w:t xml:space="preserve">Сведения об организации, предоставившей туроператору финансовое </w:t>
      </w:r>
      <w:r w:rsidRPr="002B58FB">
        <w:rPr>
          <w:sz w:val="24"/>
          <w:szCs w:val="24"/>
        </w:rPr>
        <w:t>обеспечение:</w:t>
      </w:r>
    </w:p>
    <w:p w14:paraId="1CCC318C" w14:textId="77777777" w:rsidR="00E76C37" w:rsidRPr="002B58FB" w:rsidRDefault="00E76C37" w:rsidP="00DB10E7">
      <w:pPr>
        <w:jc w:val="both"/>
        <w:rPr>
          <w:i/>
          <w:sz w:val="24"/>
          <w:szCs w:val="24"/>
        </w:rPr>
      </w:pPr>
    </w:p>
    <w:tbl>
      <w:tblPr>
        <w:tblW w:w="10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5538"/>
      </w:tblGrid>
      <w:tr w:rsidR="00E76C37" w:rsidRPr="002B58FB" w14:paraId="0C9B751D" w14:textId="77777777" w:rsidTr="002B58FB">
        <w:trPr>
          <w:trHeight w:val="3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9017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Вид и размер финансового обеспечения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1270" w14:textId="0DB61BE7" w:rsidR="002B58FB" w:rsidRPr="002B58FB" w:rsidRDefault="002B58FB" w:rsidP="002B58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B58FB">
              <w:rPr>
                <w:sz w:val="24"/>
                <w:szCs w:val="24"/>
              </w:rPr>
              <w:t>Способ финансового обеспечения: договор страхования гражданской ответственности туроператора</w:t>
            </w:r>
          </w:p>
          <w:p w14:paraId="64C5A017" w14:textId="2F459DF6" w:rsidR="00E76C37" w:rsidRPr="002B58FB" w:rsidRDefault="002B58FB" w:rsidP="002B58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B58FB">
              <w:rPr>
                <w:sz w:val="24"/>
                <w:szCs w:val="24"/>
              </w:rPr>
              <w:t>Размер финансового обеспечения: 50 000 000 руб.</w:t>
            </w:r>
          </w:p>
        </w:tc>
      </w:tr>
      <w:tr w:rsidR="00E76C37" w:rsidRPr="002B58FB" w14:paraId="0F6CB0B6" w14:textId="77777777" w:rsidTr="002B58F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9C72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Номер, дата и срок действия договора </w:t>
            </w:r>
            <w:r w:rsidRPr="002B58FB">
              <w:rPr>
                <w:sz w:val="24"/>
                <w:szCs w:val="24"/>
              </w:rPr>
              <w:t>страхования ответственности Туроператора или банковской гарантии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A31E" w14:textId="6AA34247" w:rsidR="00E76C37" w:rsidRPr="002B58FB" w:rsidRDefault="002B58FB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Реквизиты договора, заключенного между туроператором и турагентом: Договор № 12210Е000007-24 от 23/05/2024</w:t>
            </w:r>
          </w:p>
        </w:tc>
      </w:tr>
      <w:tr w:rsidR="00E76C37" w:rsidRPr="002B58FB" w14:paraId="61CEF566" w14:textId="77777777" w:rsidTr="002B58F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DE81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D109" w14:textId="7EEF9BBA" w:rsidR="00E76C37" w:rsidRPr="002B58FB" w:rsidRDefault="002B58FB" w:rsidP="002B58FB">
            <w:pPr>
              <w:rPr>
                <w:bCs/>
                <w:sz w:val="24"/>
                <w:szCs w:val="24"/>
              </w:rPr>
            </w:pPr>
            <w:r w:rsidRPr="002B58FB">
              <w:rPr>
                <w:bCs/>
                <w:sz w:val="24"/>
                <w:szCs w:val="24"/>
              </w:rPr>
              <w:t>АО "СК "Астро-Волга"</w:t>
            </w:r>
          </w:p>
        </w:tc>
      </w:tr>
      <w:tr w:rsidR="00E76C37" w:rsidRPr="002B58FB" w14:paraId="3FB9413B" w14:textId="77777777" w:rsidTr="002B58FB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2D8F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Адрес (место нахождения) организации, предоставившей финансовое обеспечение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A92F" w14:textId="71A53A2F" w:rsidR="00E76C37" w:rsidRPr="002B58FB" w:rsidRDefault="002B58FB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443001, г. Самара, ул. </w:t>
            </w:r>
            <w:proofErr w:type="spellStart"/>
            <w:r w:rsidRPr="002B58FB">
              <w:rPr>
                <w:sz w:val="24"/>
                <w:szCs w:val="24"/>
              </w:rPr>
              <w:t>Арцыбушевская</w:t>
            </w:r>
            <w:proofErr w:type="spellEnd"/>
            <w:r w:rsidRPr="002B58FB">
              <w:rPr>
                <w:sz w:val="24"/>
                <w:szCs w:val="24"/>
              </w:rPr>
              <w:t>, 167</w:t>
            </w:r>
          </w:p>
          <w:p w14:paraId="7F782891" w14:textId="77777777" w:rsidR="00E76C37" w:rsidRPr="002B58FB" w:rsidRDefault="00E76C37" w:rsidP="00DB10E7">
            <w:pPr>
              <w:jc w:val="both"/>
              <w:rPr>
                <w:sz w:val="24"/>
                <w:szCs w:val="24"/>
              </w:rPr>
            </w:pPr>
          </w:p>
        </w:tc>
      </w:tr>
      <w:tr w:rsidR="00E76C37" w:rsidRPr="002B58FB" w14:paraId="06963D8E" w14:textId="77777777" w:rsidTr="002B58FB">
        <w:trPr>
          <w:trHeight w:val="3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4655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D76D" w14:textId="24924C72" w:rsidR="00E76C37" w:rsidRPr="002B58FB" w:rsidRDefault="002B58FB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443001, г. Самара, ул. </w:t>
            </w:r>
            <w:proofErr w:type="spellStart"/>
            <w:r w:rsidRPr="002B58FB">
              <w:rPr>
                <w:sz w:val="24"/>
                <w:szCs w:val="24"/>
              </w:rPr>
              <w:t>Арцыбушевская</w:t>
            </w:r>
            <w:proofErr w:type="spellEnd"/>
            <w:r w:rsidRPr="002B58FB">
              <w:rPr>
                <w:sz w:val="24"/>
                <w:szCs w:val="24"/>
              </w:rPr>
              <w:t>, 167</w:t>
            </w:r>
          </w:p>
        </w:tc>
      </w:tr>
    </w:tbl>
    <w:p w14:paraId="4CC4129A" w14:textId="77777777" w:rsidR="00E76C37" w:rsidRPr="002B58FB" w:rsidRDefault="00E76C37" w:rsidP="00DB10E7">
      <w:pPr>
        <w:tabs>
          <w:tab w:val="left" w:pos="0"/>
          <w:tab w:val="left" w:pos="709"/>
        </w:tabs>
        <w:rPr>
          <w:sz w:val="24"/>
          <w:szCs w:val="24"/>
        </w:rPr>
      </w:pPr>
    </w:p>
    <w:p w14:paraId="190A899F" w14:textId="77777777" w:rsidR="00E76C37" w:rsidRPr="002B58FB" w:rsidRDefault="00013925" w:rsidP="00DB10E7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B58FB">
        <w:rPr>
          <w:rFonts w:ascii="Times New Roman" w:hAnsi="Times New Roman"/>
          <w:sz w:val="24"/>
          <w:szCs w:val="24"/>
        </w:rPr>
        <w:t xml:space="preserve">Условия, </w:t>
      </w:r>
      <w:r w:rsidRPr="002B58FB">
        <w:rPr>
          <w:rFonts w:ascii="Times New Roman" w:hAnsi="Times New Roman"/>
          <w:sz w:val="24"/>
          <w:szCs w:val="24"/>
        </w:rPr>
        <w:t>основания и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 установлены ст.17.4-17.5 Федерального закона «Об основах туристс</w:t>
      </w:r>
      <w:r w:rsidRPr="002B58FB">
        <w:rPr>
          <w:rFonts w:ascii="Times New Roman" w:hAnsi="Times New Roman"/>
          <w:sz w:val="24"/>
          <w:szCs w:val="24"/>
        </w:rPr>
        <w:t>кой деятельности в Российской Федерации».</w:t>
      </w:r>
    </w:p>
    <w:p w14:paraId="444E4CE9" w14:textId="77777777" w:rsidR="00E76C37" w:rsidRPr="002B58FB" w:rsidRDefault="00E76C37" w:rsidP="00DB10E7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E970AC" w14:textId="77777777" w:rsidR="00E76C37" w:rsidRPr="002B58FB" w:rsidRDefault="00E76C37" w:rsidP="00DB10E7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942AC9" w14:textId="77777777" w:rsidR="00E76C37" w:rsidRPr="002B58FB" w:rsidRDefault="00E76C37" w:rsidP="00DB10E7">
      <w:pPr>
        <w:jc w:val="both"/>
        <w:rPr>
          <w:b/>
          <w:sz w:val="24"/>
          <w:szCs w:val="24"/>
        </w:rPr>
      </w:pPr>
    </w:p>
    <w:p w14:paraId="273A329E" w14:textId="77777777" w:rsidR="00E76C37" w:rsidRPr="002B58FB" w:rsidRDefault="00013925" w:rsidP="00DB10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B58FB">
        <w:rPr>
          <w:rFonts w:ascii="Times New Roman" w:hAnsi="Times New Roman"/>
          <w:b/>
          <w:sz w:val="24"/>
          <w:szCs w:val="24"/>
        </w:rPr>
        <w:t>Туроператор</w:t>
      </w:r>
      <w:r w:rsidRPr="002B58FB">
        <w:rPr>
          <w:rFonts w:ascii="Times New Roman" w:hAnsi="Times New Roman"/>
          <w:sz w:val="24"/>
          <w:szCs w:val="24"/>
        </w:rPr>
        <w:t xml:space="preserve"> </w:t>
      </w:r>
      <w:r w:rsidRPr="002B58FB">
        <w:rPr>
          <w:rFonts w:ascii="Times New Roman" w:hAnsi="Times New Roman"/>
          <w:b/>
          <w:sz w:val="24"/>
          <w:szCs w:val="24"/>
        </w:rPr>
        <w:t>_____________                                                                  Агент</w:t>
      </w:r>
      <w:r w:rsidRPr="002B58FB">
        <w:rPr>
          <w:rFonts w:ascii="Times New Roman" w:hAnsi="Times New Roman"/>
          <w:sz w:val="24"/>
          <w:szCs w:val="24"/>
        </w:rPr>
        <w:t xml:space="preserve"> _______________</w:t>
      </w:r>
    </w:p>
    <w:p w14:paraId="7EB4A9D1" w14:textId="77777777" w:rsidR="00E76C37" w:rsidRPr="002B58FB" w:rsidRDefault="00E76C37" w:rsidP="00DB10E7">
      <w:pPr>
        <w:rPr>
          <w:sz w:val="24"/>
          <w:szCs w:val="24"/>
        </w:rPr>
      </w:pPr>
    </w:p>
    <w:p w14:paraId="73E3AFA2" w14:textId="422D9473" w:rsidR="00E76C37" w:rsidRPr="002B58FB" w:rsidRDefault="00E76C37" w:rsidP="00DB10E7">
      <w:pPr>
        <w:rPr>
          <w:sz w:val="24"/>
          <w:szCs w:val="24"/>
        </w:rPr>
      </w:pPr>
    </w:p>
    <w:p w14:paraId="2E47D5DC" w14:textId="14E43649" w:rsidR="00AE6374" w:rsidRDefault="00AE6374" w:rsidP="00DB10E7">
      <w:pPr>
        <w:rPr>
          <w:sz w:val="24"/>
          <w:szCs w:val="24"/>
        </w:rPr>
      </w:pPr>
    </w:p>
    <w:p w14:paraId="12034E70" w14:textId="77777777" w:rsidR="00AE6374" w:rsidRPr="00DB10E7" w:rsidRDefault="00AE6374" w:rsidP="00DB10E7">
      <w:pPr>
        <w:rPr>
          <w:sz w:val="24"/>
          <w:szCs w:val="24"/>
        </w:rPr>
      </w:pPr>
    </w:p>
    <w:p w14:paraId="00D5CBAC" w14:textId="77777777" w:rsidR="00E76C37" w:rsidRPr="00DB10E7" w:rsidRDefault="00013925" w:rsidP="00DB10E7">
      <w:pPr>
        <w:keepNext/>
        <w:widowControl w:val="0"/>
        <w:tabs>
          <w:tab w:val="left" w:pos="708"/>
        </w:tabs>
        <w:jc w:val="right"/>
        <w:outlineLvl w:val="0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lastRenderedPageBreak/>
        <w:t>Приложение № 2</w:t>
      </w:r>
    </w:p>
    <w:p w14:paraId="24F335AA" w14:textId="77777777" w:rsidR="00E76C37" w:rsidRPr="00DB10E7" w:rsidRDefault="00013925" w:rsidP="00DB10E7">
      <w:pPr>
        <w:jc w:val="right"/>
        <w:rPr>
          <w:sz w:val="24"/>
          <w:szCs w:val="24"/>
        </w:rPr>
      </w:pPr>
      <w:r w:rsidRPr="00DB10E7">
        <w:rPr>
          <w:sz w:val="24"/>
          <w:szCs w:val="24"/>
        </w:rPr>
        <w:t>к Договору №_____ от «__</w:t>
      </w:r>
      <w:proofErr w:type="gramStart"/>
      <w:r w:rsidRPr="00DB10E7">
        <w:rPr>
          <w:sz w:val="24"/>
          <w:szCs w:val="24"/>
        </w:rPr>
        <w:t>_»_</w:t>
      </w:r>
      <w:proofErr w:type="gramEnd"/>
      <w:r w:rsidRPr="00DB10E7">
        <w:rPr>
          <w:sz w:val="24"/>
          <w:szCs w:val="24"/>
        </w:rPr>
        <w:t>___________202__г</w:t>
      </w:r>
    </w:p>
    <w:p w14:paraId="215E8CBC" w14:textId="77777777" w:rsidR="00E76C37" w:rsidRPr="00DB10E7" w:rsidRDefault="00013925" w:rsidP="00DB10E7">
      <w:pPr>
        <w:rPr>
          <w:sz w:val="24"/>
          <w:szCs w:val="24"/>
        </w:rPr>
      </w:pPr>
      <w:r w:rsidRPr="00DB10E7">
        <w:rPr>
          <w:sz w:val="24"/>
          <w:szCs w:val="24"/>
        </w:rPr>
        <w:t xml:space="preserve">               </w:t>
      </w:r>
    </w:p>
    <w:p w14:paraId="4349BC56" w14:textId="77777777" w:rsidR="00E76C37" w:rsidRPr="00DB10E7" w:rsidRDefault="00E76C37" w:rsidP="00DB10E7">
      <w:pPr>
        <w:rPr>
          <w:sz w:val="24"/>
          <w:szCs w:val="24"/>
        </w:rPr>
      </w:pPr>
    </w:p>
    <w:p w14:paraId="7ECAFBA1" w14:textId="77777777" w:rsidR="00E76C37" w:rsidRPr="00DB10E7" w:rsidRDefault="00E76C37" w:rsidP="00DB10E7">
      <w:pPr>
        <w:rPr>
          <w:sz w:val="24"/>
          <w:szCs w:val="24"/>
        </w:rPr>
      </w:pPr>
    </w:p>
    <w:p w14:paraId="4C24437A" w14:textId="77777777" w:rsidR="00E76C37" w:rsidRPr="00DB10E7" w:rsidRDefault="00013925" w:rsidP="00DB10E7">
      <w:pPr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 xml:space="preserve">ОТЧЕТ </w:t>
      </w:r>
      <w:r w:rsidRPr="00DB10E7">
        <w:rPr>
          <w:b/>
          <w:sz w:val="24"/>
          <w:szCs w:val="24"/>
        </w:rPr>
        <w:t>АГЕНТА</w:t>
      </w:r>
    </w:p>
    <w:p w14:paraId="263D800E" w14:textId="77777777" w:rsidR="00E76C37" w:rsidRPr="00DB10E7" w:rsidRDefault="00013925" w:rsidP="00DB10E7">
      <w:pPr>
        <w:jc w:val="center"/>
        <w:rPr>
          <w:sz w:val="24"/>
          <w:szCs w:val="24"/>
        </w:rPr>
      </w:pPr>
      <w:r w:rsidRPr="00DB10E7">
        <w:rPr>
          <w:sz w:val="24"/>
          <w:szCs w:val="24"/>
        </w:rPr>
        <w:t>________________________________________________________________</w:t>
      </w:r>
    </w:p>
    <w:p w14:paraId="20665FAC" w14:textId="77777777" w:rsidR="00E76C37" w:rsidRPr="00DB10E7" w:rsidRDefault="00013925" w:rsidP="00DB10E7">
      <w:pPr>
        <w:rPr>
          <w:sz w:val="24"/>
          <w:szCs w:val="24"/>
        </w:rPr>
      </w:pPr>
      <w:r w:rsidRPr="00DB10E7">
        <w:rPr>
          <w:sz w:val="24"/>
          <w:szCs w:val="24"/>
        </w:rPr>
        <w:t xml:space="preserve">                                                                          (название фирмы)</w:t>
      </w:r>
    </w:p>
    <w:p w14:paraId="12710102" w14:textId="77777777" w:rsidR="00E76C37" w:rsidRPr="00DB10E7" w:rsidRDefault="00013925" w:rsidP="00DB10E7">
      <w:pPr>
        <w:jc w:val="center"/>
        <w:rPr>
          <w:sz w:val="24"/>
          <w:szCs w:val="24"/>
        </w:rPr>
      </w:pPr>
      <w:r w:rsidRPr="00DB10E7">
        <w:rPr>
          <w:sz w:val="24"/>
          <w:szCs w:val="24"/>
        </w:rPr>
        <w:t>от «___» _______________ 202__г.</w:t>
      </w:r>
    </w:p>
    <w:p w14:paraId="1440740F" w14:textId="77777777" w:rsidR="00E76C37" w:rsidRPr="00DB10E7" w:rsidRDefault="00E76C37" w:rsidP="00DB10E7">
      <w:pPr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2296"/>
        <w:gridCol w:w="1463"/>
        <w:gridCol w:w="1862"/>
        <w:gridCol w:w="1104"/>
        <w:gridCol w:w="1563"/>
      </w:tblGrid>
      <w:tr w:rsidR="00E76C37" w:rsidRPr="00DB10E7" w14:paraId="67DC204D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1E1F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 xml:space="preserve">№ </w:t>
            </w:r>
          </w:p>
          <w:p w14:paraId="30DD475B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п/п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3B76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Наименование туристского продукта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E9B3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 xml:space="preserve">Продолжительность </w:t>
            </w:r>
          </w:p>
          <w:p w14:paraId="3092249C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путешествия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16E" w14:textId="77777777" w:rsidR="00E76C37" w:rsidRPr="00DB10E7" w:rsidRDefault="00013925" w:rsidP="00DB10E7">
            <w:pPr>
              <w:ind w:firstLine="215"/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цена туристского продукта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E438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Агентское</w:t>
            </w:r>
          </w:p>
          <w:p w14:paraId="32EB0A8B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вознаграждение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33EF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В т.ч. НДС/без НДС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55ED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Перечислено</w:t>
            </w:r>
          </w:p>
          <w:p w14:paraId="5B4E59E9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 xml:space="preserve">(№ </w:t>
            </w:r>
            <w:proofErr w:type="spellStart"/>
            <w:proofErr w:type="gramStart"/>
            <w:r w:rsidRPr="00DB10E7">
              <w:rPr>
                <w:sz w:val="24"/>
                <w:szCs w:val="24"/>
              </w:rPr>
              <w:t>ПП,дата</w:t>
            </w:r>
            <w:proofErr w:type="spellEnd"/>
            <w:proofErr w:type="gramEnd"/>
            <w:r w:rsidRPr="00DB10E7">
              <w:rPr>
                <w:sz w:val="24"/>
                <w:szCs w:val="24"/>
              </w:rPr>
              <w:t>, сумма)</w:t>
            </w:r>
          </w:p>
        </w:tc>
      </w:tr>
      <w:tr w:rsidR="00E76C37" w:rsidRPr="00DB10E7" w14:paraId="110BC53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0FF4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BF4A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  <w:p w14:paraId="4EB71D7A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A682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F94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9F40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35F7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04CC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</w:tr>
      <w:tr w:rsidR="00E76C37" w:rsidRPr="00DB10E7" w14:paraId="3D0FD09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90D1F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09991EB4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  <w:p w14:paraId="523B9AF5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925A" w14:textId="77777777" w:rsidR="00E76C37" w:rsidRPr="00DB10E7" w:rsidRDefault="00013925" w:rsidP="00DB10E7">
            <w:pPr>
              <w:jc w:val="right"/>
              <w:rPr>
                <w:b/>
                <w:sz w:val="24"/>
                <w:szCs w:val="24"/>
              </w:rPr>
            </w:pPr>
            <w:r w:rsidRPr="00DB10E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F5F" w14:textId="77777777" w:rsidR="00E76C37" w:rsidRPr="00DB10E7" w:rsidRDefault="00E76C37" w:rsidP="00DB10E7">
            <w:pPr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5FD5" w14:textId="77777777" w:rsidR="00E76C37" w:rsidRPr="00DB10E7" w:rsidRDefault="00E76C37" w:rsidP="00DB10E7">
            <w:pPr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63CB" w14:textId="77777777" w:rsidR="00E76C37" w:rsidRPr="00DB10E7" w:rsidRDefault="00E76C37" w:rsidP="00DB10E7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2E6C" w14:textId="77777777" w:rsidR="00E76C37" w:rsidRPr="00DB10E7" w:rsidRDefault="00E76C37" w:rsidP="00DB10E7">
            <w:pPr>
              <w:rPr>
                <w:b/>
                <w:sz w:val="24"/>
                <w:szCs w:val="24"/>
              </w:rPr>
            </w:pPr>
          </w:p>
        </w:tc>
      </w:tr>
    </w:tbl>
    <w:p w14:paraId="22C2AF64" w14:textId="77777777" w:rsidR="00E76C37" w:rsidRPr="00DB10E7" w:rsidRDefault="00E76C37" w:rsidP="00DB10E7">
      <w:pPr>
        <w:rPr>
          <w:sz w:val="24"/>
          <w:szCs w:val="24"/>
        </w:rPr>
      </w:pPr>
    </w:p>
    <w:p w14:paraId="21CF4414" w14:textId="77777777" w:rsidR="00E76C37" w:rsidRPr="00DB10E7" w:rsidRDefault="00E76C37" w:rsidP="00DB10E7">
      <w:pPr>
        <w:rPr>
          <w:sz w:val="24"/>
          <w:szCs w:val="24"/>
        </w:rPr>
      </w:pPr>
    </w:p>
    <w:p w14:paraId="27738850" w14:textId="77777777" w:rsidR="00E76C37" w:rsidRPr="00DB10E7" w:rsidRDefault="00013925" w:rsidP="00DB10E7">
      <w:pPr>
        <w:ind w:firstLine="567"/>
        <w:rPr>
          <w:sz w:val="24"/>
          <w:szCs w:val="24"/>
        </w:rPr>
      </w:pPr>
      <w:r w:rsidRPr="00DB10E7">
        <w:rPr>
          <w:sz w:val="24"/>
          <w:szCs w:val="24"/>
        </w:rPr>
        <w:t xml:space="preserve">Агент в рамках договора № ________________ </w:t>
      </w:r>
      <w:proofErr w:type="gramStart"/>
      <w:r w:rsidRPr="00DB10E7">
        <w:rPr>
          <w:sz w:val="24"/>
          <w:szCs w:val="24"/>
        </w:rPr>
        <w:t>от  «</w:t>
      </w:r>
      <w:proofErr w:type="gramEnd"/>
      <w:r w:rsidRPr="00DB10E7">
        <w:rPr>
          <w:sz w:val="24"/>
          <w:szCs w:val="24"/>
        </w:rPr>
        <w:t xml:space="preserve">____» ____________ 202__ г.  совершил юридические и иные </w:t>
      </w:r>
      <w:r w:rsidRPr="00DB10E7">
        <w:rPr>
          <w:sz w:val="24"/>
          <w:szCs w:val="24"/>
        </w:rPr>
        <w:t>действия по реализации туристских продуктов Туроператора ООО «_______», согласно вышеприведенного отчета.</w:t>
      </w:r>
    </w:p>
    <w:p w14:paraId="16411EC3" w14:textId="77777777" w:rsidR="00E76C37" w:rsidRPr="00DB10E7" w:rsidRDefault="00013925" w:rsidP="00DB10E7">
      <w:pPr>
        <w:ind w:firstLine="567"/>
        <w:rPr>
          <w:sz w:val="24"/>
          <w:szCs w:val="24"/>
        </w:rPr>
      </w:pPr>
      <w:r w:rsidRPr="00DB10E7">
        <w:rPr>
          <w:sz w:val="24"/>
          <w:szCs w:val="24"/>
        </w:rPr>
        <w:t>Размер агентского вознаграждения составил ________________________</w:t>
      </w:r>
      <w:proofErr w:type="gramStart"/>
      <w:r w:rsidRPr="00DB10E7">
        <w:rPr>
          <w:sz w:val="24"/>
          <w:szCs w:val="24"/>
        </w:rPr>
        <w:t>_ .</w:t>
      </w:r>
      <w:proofErr w:type="gramEnd"/>
    </w:p>
    <w:p w14:paraId="5B45CD12" w14:textId="77777777" w:rsidR="00E76C37" w:rsidRPr="00DB10E7" w:rsidRDefault="00E76C37" w:rsidP="00DB10E7">
      <w:pPr>
        <w:ind w:firstLine="567"/>
        <w:rPr>
          <w:sz w:val="24"/>
          <w:szCs w:val="24"/>
        </w:rPr>
      </w:pPr>
    </w:p>
    <w:p w14:paraId="1FD90827" w14:textId="77777777" w:rsidR="00E76C37" w:rsidRPr="00DB10E7" w:rsidRDefault="00013925" w:rsidP="00DB10E7">
      <w:pPr>
        <w:ind w:firstLine="567"/>
        <w:rPr>
          <w:sz w:val="24"/>
          <w:szCs w:val="24"/>
        </w:rPr>
      </w:pPr>
      <w:r w:rsidRPr="00DB10E7">
        <w:rPr>
          <w:sz w:val="24"/>
          <w:szCs w:val="24"/>
        </w:rPr>
        <w:t xml:space="preserve">Обязательства по договору Туроператором выполнены в полном объеме своевременно </w:t>
      </w:r>
      <w:r w:rsidRPr="00DB10E7">
        <w:rPr>
          <w:sz w:val="24"/>
          <w:szCs w:val="24"/>
        </w:rPr>
        <w:t>и без рекламаций.</w:t>
      </w:r>
    </w:p>
    <w:p w14:paraId="641A8720" w14:textId="77777777" w:rsidR="00E76C37" w:rsidRPr="00DB10E7" w:rsidRDefault="00013925" w:rsidP="00DB10E7">
      <w:pPr>
        <w:ind w:firstLine="567"/>
        <w:rPr>
          <w:sz w:val="24"/>
          <w:szCs w:val="24"/>
        </w:rPr>
      </w:pPr>
      <w:r w:rsidRPr="00DB10E7">
        <w:rPr>
          <w:sz w:val="24"/>
          <w:szCs w:val="24"/>
        </w:rPr>
        <w:t>Агент претензий к Туроператору не имеет.</w:t>
      </w:r>
    </w:p>
    <w:p w14:paraId="68BEB0FD" w14:textId="77777777" w:rsidR="00E76C37" w:rsidRPr="00DB10E7" w:rsidRDefault="00E76C37" w:rsidP="00DB10E7">
      <w:pPr>
        <w:rPr>
          <w:sz w:val="24"/>
          <w:szCs w:val="24"/>
        </w:rPr>
      </w:pPr>
    </w:p>
    <w:p w14:paraId="7698B5FE" w14:textId="77777777" w:rsidR="00E76C37" w:rsidRPr="00DB10E7" w:rsidRDefault="00E76C37" w:rsidP="00DB10E7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529"/>
      </w:tblGrid>
      <w:tr w:rsidR="00E76C37" w:rsidRPr="00DB10E7" w14:paraId="7DC8246E" w14:textId="77777777">
        <w:tc>
          <w:tcPr>
            <w:tcW w:w="5103" w:type="dxa"/>
          </w:tcPr>
          <w:p w14:paraId="5B8ADA8A" w14:textId="77777777" w:rsidR="00E76C37" w:rsidRPr="00DB10E7" w:rsidRDefault="00013925" w:rsidP="00DB10E7">
            <w:pPr>
              <w:jc w:val="both"/>
              <w:rPr>
                <w:b/>
                <w:sz w:val="24"/>
                <w:szCs w:val="24"/>
              </w:rPr>
            </w:pPr>
            <w:r w:rsidRPr="00DB10E7">
              <w:rPr>
                <w:b/>
                <w:sz w:val="24"/>
                <w:szCs w:val="24"/>
              </w:rPr>
              <w:t>Туроператор:</w:t>
            </w:r>
          </w:p>
        </w:tc>
        <w:tc>
          <w:tcPr>
            <w:tcW w:w="5529" w:type="dxa"/>
          </w:tcPr>
          <w:p w14:paraId="78EED757" w14:textId="77777777" w:rsidR="00E76C37" w:rsidRPr="00DB10E7" w:rsidRDefault="00013925" w:rsidP="00DB10E7">
            <w:pPr>
              <w:jc w:val="both"/>
              <w:rPr>
                <w:b/>
                <w:sz w:val="24"/>
                <w:szCs w:val="24"/>
              </w:rPr>
            </w:pPr>
            <w:r w:rsidRPr="00DB10E7">
              <w:rPr>
                <w:b/>
                <w:sz w:val="24"/>
                <w:szCs w:val="24"/>
              </w:rPr>
              <w:t>Агент:</w:t>
            </w:r>
          </w:p>
        </w:tc>
      </w:tr>
      <w:tr w:rsidR="00E76C37" w:rsidRPr="00DB10E7" w14:paraId="6B8F3A36" w14:textId="77777777">
        <w:tc>
          <w:tcPr>
            <w:tcW w:w="5103" w:type="dxa"/>
          </w:tcPr>
          <w:p w14:paraId="022A8BAC" w14:textId="77777777" w:rsidR="00E76C37" w:rsidRPr="00DB10E7" w:rsidRDefault="00E76C37" w:rsidP="00DB10E7">
            <w:pPr>
              <w:jc w:val="both"/>
              <w:rPr>
                <w:b/>
                <w:sz w:val="24"/>
                <w:szCs w:val="24"/>
              </w:rPr>
            </w:pPr>
          </w:p>
          <w:p w14:paraId="353CF4C4" w14:textId="77777777" w:rsidR="00E76C37" w:rsidRPr="00DB10E7" w:rsidRDefault="00E76C37" w:rsidP="00DB10E7">
            <w:pPr>
              <w:jc w:val="both"/>
              <w:rPr>
                <w:b/>
                <w:sz w:val="24"/>
                <w:szCs w:val="24"/>
              </w:rPr>
            </w:pPr>
          </w:p>
          <w:p w14:paraId="7E86CE48" w14:textId="77777777" w:rsidR="00E76C37" w:rsidRPr="00DB10E7" w:rsidRDefault="00013925" w:rsidP="00DB10E7">
            <w:pPr>
              <w:jc w:val="both"/>
              <w:rPr>
                <w:b/>
                <w:sz w:val="24"/>
                <w:szCs w:val="24"/>
              </w:rPr>
            </w:pPr>
            <w:r w:rsidRPr="00DB10E7">
              <w:rPr>
                <w:b/>
                <w:sz w:val="24"/>
                <w:szCs w:val="24"/>
              </w:rPr>
              <w:t>Генеральный директор</w:t>
            </w:r>
          </w:p>
          <w:p w14:paraId="14A49127" w14:textId="77777777" w:rsidR="00E76C37" w:rsidRPr="00DB10E7" w:rsidRDefault="00E76C37" w:rsidP="00DB10E7">
            <w:pPr>
              <w:jc w:val="both"/>
              <w:rPr>
                <w:b/>
                <w:sz w:val="24"/>
                <w:szCs w:val="24"/>
              </w:rPr>
            </w:pPr>
          </w:p>
          <w:p w14:paraId="0861355A" w14:textId="77777777" w:rsidR="00E76C37" w:rsidRPr="00DB10E7" w:rsidRDefault="00E76C37" w:rsidP="00DB10E7">
            <w:pPr>
              <w:jc w:val="both"/>
              <w:rPr>
                <w:b/>
                <w:sz w:val="24"/>
                <w:szCs w:val="24"/>
              </w:rPr>
            </w:pPr>
          </w:p>
          <w:p w14:paraId="1448694E" w14:textId="77777777" w:rsidR="00E76C37" w:rsidRPr="00DB10E7" w:rsidRDefault="00013925" w:rsidP="00DB10E7">
            <w:pPr>
              <w:jc w:val="both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М.П.</w:t>
            </w:r>
          </w:p>
          <w:p w14:paraId="38FCA43C" w14:textId="77777777" w:rsidR="00E76C37" w:rsidRPr="00DB10E7" w:rsidRDefault="00E76C37" w:rsidP="00DB10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F3575E7" w14:textId="77777777" w:rsidR="00E76C37" w:rsidRPr="00DB10E7" w:rsidRDefault="00E76C37" w:rsidP="00DB10E7">
            <w:pPr>
              <w:jc w:val="both"/>
              <w:rPr>
                <w:sz w:val="24"/>
                <w:szCs w:val="24"/>
              </w:rPr>
            </w:pPr>
          </w:p>
          <w:p w14:paraId="50F8EC2B" w14:textId="77777777" w:rsidR="00E76C37" w:rsidRPr="00DB10E7" w:rsidRDefault="00E76C37" w:rsidP="00DB10E7">
            <w:pPr>
              <w:jc w:val="both"/>
              <w:rPr>
                <w:sz w:val="24"/>
                <w:szCs w:val="24"/>
              </w:rPr>
            </w:pPr>
          </w:p>
          <w:p w14:paraId="788911DF" w14:textId="77777777" w:rsidR="00E76C37" w:rsidRPr="00DB10E7" w:rsidRDefault="00E76C37" w:rsidP="00DB10E7">
            <w:pPr>
              <w:jc w:val="both"/>
              <w:rPr>
                <w:sz w:val="24"/>
                <w:szCs w:val="24"/>
              </w:rPr>
            </w:pPr>
          </w:p>
          <w:p w14:paraId="3D7F9990" w14:textId="77777777" w:rsidR="00E76C37" w:rsidRPr="00DB10E7" w:rsidRDefault="00E76C37" w:rsidP="00DB10E7">
            <w:pPr>
              <w:jc w:val="both"/>
              <w:rPr>
                <w:sz w:val="24"/>
                <w:szCs w:val="24"/>
              </w:rPr>
            </w:pPr>
          </w:p>
          <w:p w14:paraId="63330566" w14:textId="77777777" w:rsidR="00E76C37" w:rsidRPr="00DB10E7" w:rsidRDefault="00E76C37" w:rsidP="00DB10E7">
            <w:pPr>
              <w:jc w:val="both"/>
              <w:rPr>
                <w:sz w:val="24"/>
                <w:szCs w:val="24"/>
              </w:rPr>
            </w:pPr>
          </w:p>
          <w:p w14:paraId="3762FCF6" w14:textId="77777777" w:rsidR="00E76C37" w:rsidRPr="00DB10E7" w:rsidRDefault="00013925" w:rsidP="00DB10E7">
            <w:pPr>
              <w:jc w:val="both"/>
              <w:rPr>
                <w:b/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М.П.</w:t>
            </w:r>
          </w:p>
        </w:tc>
      </w:tr>
    </w:tbl>
    <w:p w14:paraId="70B92971" w14:textId="77777777" w:rsidR="00E76C37" w:rsidRPr="00DB10E7" w:rsidRDefault="00E76C37" w:rsidP="00DB10E7">
      <w:pPr>
        <w:jc w:val="center"/>
        <w:rPr>
          <w:b/>
          <w:sz w:val="24"/>
          <w:szCs w:val="24"/>
        </w:rPr>
      </w:pPr>
    </w:p>
    <w:p w14:paraId="0A77CFC3" w14:textId="77777777" w:rsidR="00E76C37" w:rsidRPr="00DB10E7" w:rsidRDefault="00E76C37" w:rsidP="00DB10E7">
      <w:pPr>
        <w:jc w:val="center"/>
        <w:rPr>
          <w:b/>
          <w:sz w:val="24"/>
          <w:szCs w:val="24"/>
        </w:rPr>
      </w:pPr>
    </w:p>
    <w:p w14:paraId="316A1B1F" w14:textId="77777777" w:rsidR="00E76C37" w:rsidRPr="00DB10E7" w:rsidRDefault="00E76C37" w:rsidP="00DB10E7">
      <w:pPr>
        <w:rPr>
          <w:b/>
          <w:sz w:val="24"/>
          <w:szCs w:val="24"/>
        </w:rPr>
      </w:pPr>
    </w:p>
    <w:sectPr w:rsidR="00E76C37" w:rsidRPr="00DB10E7" w:rsidSect="00AE6374">
      <w:footerReference w:type="default" r:id="rId11"/>
      <w:pgSz w:w="11906" w:h="16838"/>
      <w:pgMar w:top="720" w:right="720" w:bottom="764" w:left="709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F5581" w14:textId="77777777" w:rsidR="00013925" w:rsidRDefault="00013925">
      <w:r>
        <w:separator/>
      </w:r>
    </w:p>
  </w:endnote>
  <w:endnote w:type="continuationSeparator" w:id="0">
    <w:p w14:paraId="034A5A00" w14:textId="77777777" w:rsidR="00013925" w:rsidRDefault="0001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DFC9A" w14:textId="77777777" w:rsidR="00E76C37" w:rsidRDefault="0001392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B10E7">
      <w:rPr>
        <w:noProof/>
      </w:rPr>
      <w:t>1</w:t>
    </w:r>
    <w:r>
      <w:fldChar w:fldCharType="end"/>
    </w:r>
  </w:p>
  <w:p w14:paraId="48C08DB7" w14:textId="77777777" w:rsidR="00E76C37" w:rsidRDefault="00E76C37">
    <w:pPr>
      <w:pStyle w:val="af7"/>
      <w:jc w:val="right"/>
    </w:pPr>
  </w:p>
  <w:p w14:paraId="1E09834B" w14:textId="77777777" w:rsidR="00E76C37" w:rsidRDefault="00E76C37">
    <w:pPr>
      <w:pStyle w:val="af7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7B623" w14:textId="77777777" w:rsidR="00013925" w:rsidRDefault="00013925">
      <w:r>
        <w:separator/>
      </w:r>
    </w:p>
  </w:footnote>
  <w:footnote w:type="continuationSeparator" w:id="0">
    <w:p w14:paraId="6F110C87" w14:textId="77777777" w:rsidR="00013925" w:rsidRDefault="00013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069"/>
    <w:multiLevelType w:val="multilevel"/>
    <w:tmpl w:val="31F27FD6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36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440"/>
      </w:pPr>
    </w:lvl>
  </w:abstractNum>
  <w:abstractNum w:abstractNumId="1" w15:restartNumberingAfterBreak="0">
    <w:nsid w:val="01FA7D6E"/>
    <w:multiLevelType w:val="multilevel"/>
    <w:tmpl w:val="69E854CE"/>
    <w:lvl w:ilvl="0">
      <w:start w:val="1"/>
      <w:numFmt w:val="decimal"/>
      <w:lvlText w:val="6.%1."/>
      <w:lvlJc w:val="left"/>
      <w:pPr>
        <w:tabs>
          <w:tab w:val="left" w:pos="1440"/>
        </w:tabs>
        <w:ind w:left="1440" w:hanging="360"/>
      </w:pPr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34FF6"/>
    <w:multiLevelType w:val="multilevel"/>
    <w:tmpl w:val="972ABF3C"/>
    <w:lvl w:ilvl="0">
      <w:start w:val="8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color w:val="000000"/>
        <w:sz w:val="24"/>
      </w:rPr>
    </w:lvl>
  </w:abstractNum>
  <w:abstractNum w:abstractNumId="3" w15:restartNumberingAfterBreak="0">
    <w:nsid w:val="07050799"/>
    <w:multiLevelType w:val="multilevel"/>
    <w:tmpl w:val="32762D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826B1"/>
    <w:multiLevelType w:val="multilevel"/>
    <w:tmpl w:val="1AB4BBB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15883DBB"/>
    <w:multiLevelType w:val="multilevel"/>
    <w:tmpl w:val="D73A8C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6650A1"/>
    <w:multiLevelType w:val="multilevel"/>
    <w:tmpl w:val="EABAAAA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abstractNum w:abstractNumId="7" w15:restartNumberingAfterBreak="0">
    <w:nsid w:val="22B23BF1"/>
    <w:multiLevelType w:val="multilevel"/>
    <w:tmpl w:val="A0BCD4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00EDB"/>
    <w:multiLevelType w:val="hybridMultilevel"/>
    <w:tmpl w:val="1804CE9A"/>
    <w:lvl w:ilvl="0" w:tplc="0678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CCB"/>
    <w:multiLevelType w:val="multilevel"/>
    <w:tmpl w:val="2C0AF616"/>
    <w:lvl w:ilvl="0">
      <w:start w:val="2"/>
      <w:numFmt w:val="decimal"/>
      <w:lvlText w:val="5.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2845FC"/>
    <w:multiLevelType w:val="multilevel"/>
    <w:tmpl w:val="19C27318"/>
    <w:lvl w:ilvl="0">
      <w:start w:val="2"/>
      <w:numFmt w:val="decimal"/>
      <w:lvlText w:val="%1."/>
      <w:lvlJc w:val="left"/>
      <w:pPr>
        <w:tabs>
          <w:tab w:val="left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left" w:pos="405"/>
        </w:tabs>
        <w:ind w:left="405" w:hanging="405"/>
      </w:pPr>
    </w:lvl>
    <w:lvl w:ilvl="2">
      <w:start w:val="1"/>
      <w:numFmt w:val="decimal"/>
      <w:lvlText w:val="%3.4.2."/>
      <w:lvlJc w:val="left"/>
      <w:pPr>
        <w:tabs>
          <w:tab w:val="left" w:pos="360"/>
        </w:tabs>
        <w:ind w:left="360" w:hanging="36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abstractNum w:abstractNumId="11" w15:restartNumberingAfterBreak="0">
    <w:nsid w:val="2E3D0506"/>
    <w:multiLevelType w:val="multilevel"/>
    <w:tmpl w:val="DF52E946"/>
    <w:lvl w:ilvl="0">
      <w:start w:val="1"/>
      <w:numFmt w:val="decimal"/>
      <w:lvlText w:val="%1)"/>
      <w:lvlJc w:val="left"/>
      <w:pPr>
        <w:tabs>
          <w:tab w:val="left" w:pos="1287"/>
        </w:tabs>
        <w:ind w:left="1287" w:hanging="360"/>
      </w:pPr>
      <w:rPr>
        <w:sz w:val="24"/>
      </w:rPr>
    </w:lvl>
    <w:lvl w:ilvl="1">
      <w:start w:val="2"/>
      <w:numFmt w:val="decimal"/>
      <w:lvlText w:val="3.%2."/>
      <w:lvlJc w:val="left"/>
      <w:pPr>
        <w:tabs>
          <w:tab w:val="left" w:pos="2367"/>
        </w:tabs>
        <w:ind w:left="2367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left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left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left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left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left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left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left" w:pos="7407"/>
        </w:tabs>
        <w:ind w:left="7407" w:hanging="180"/>
      </w:pPr>
    </w:lvl>
  </w:abstractNum>
  <w:abstractNum w:abstractNumId="12" w15:restartNumberingAfterBreak="0">
    <w:nsid w:val="3BBD0748"/>
    <w:multiLevelType w:val="multilevel"/>
    <w:tmpl w:val="23780B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151F3D"/>
    <w:multiLevelType w:val="multilevel"/>
    <w:tmpl w:val="1A3AA5EC"/>
    <w:lvl w:ilvl="0">
      <w:start w:val="2"/>
      <w:numFmt w:val="decimal"/>
      <w:lvlText w:val="%1."/>
      <w:lvlJc w:val="left"/>
      <w:pPr>
        <w:tabs>
          <w:tab w:val="left" w:pos="435"/>
        </w:tabs>
        <w:ind w:left="435" w:hanging="435"/>
      </w:pPr>
      <w:rPr>
        <w:sz w:val="24"/>
      </w:rPr>
    </w:lvl>
    <w:lvl w:ilvl="1">
      <w:start w:val="3"/>
      <w:numFmt w:val="decimal"/>
      <w:lvlText w:val="%1.%2."/>
      <w:lvlJc w:val="left"/>
      <w:pPr>
        <w:tabs>
          <w:tab w:val="left" w:pos="435"/>
        </w:tabs>
        <w:ind w:left="435" w:hanging="435"/>
      </w:pPr>
      <w:rPr>
        <w:sz w:val="24"/>
      </w:rPr>
    </w:lvl>
    <w:lvl w:ilvl="2">
      <w:start w:val="1"/>
      <w:numFmt w:val="decimal"/>
      <w:lvlText w:val="3.%3."/>
      <w:lvlJc w:val="left"/>
      <w:pPr>
        <w:tabs>
          <w:tab w:val="left" w:pos="360"/>
        </w:tabs>
        <w:ind w:left="360" w:hanging="36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sz w:val="24"/>
      </w:rPr>
    </w:lvl>
  </w:abstractNum>
  <w:abstractNum w:abstractNumId="14" w15:restartNumberingAfterBreak="0">
    <w:nsid w:val="3F432969"/>
    <w:multiLevelType w:val="multilevel"/>
    <w:tmpl w:val="CAEEAF50"/>
    <w:lvl w:ilvl="0">
      <w:start w:val="1"/>
      <w:numFmt w:val="decimal"/>
      <w:lvlText w:val="%1."/>
      <w:lvlJc w:val="left"/>
      <w:pPr>
        <w:tabs>
          <w:tab w:val="left" w:pos="465"/>
        </w:tabs>
        <w:ind w:left="465" w:hanging="465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left" w:pos="465"/>
        </w:tabs>
        <w:ind w:left="465" w:hanging="465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72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sz w:val="24"/>
      </w:rPr>
    </w:lvl>
  </w:abstractNum>
  <w:abstractNum w:abstractNumId="15" w15:restartNumberingAfterBreak="0">
    <w:nsid w:val="4AF305E6"/>
    <w:multiLevelType w:val="multilevel"/>
    <w:tmpl w:val="EB467EDE"/>
    <w:lvl w:ilvl="0">
      <w:start w:val="5"/>
      <w:numFmt w:val="decimal"/>
      <w:lvlText w:val="6.%1."/>
      <w:lvlJc w:val="left"/>
      <w:pPr>
        <w:tabs>
          <w:tab w:val="left" w:pos="360"/>
        </w:tabs>
        <w:ind w:left="36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153D5C"/>
    <w:multiLevelType w:val="multilevel"/>
    <w:tmpl w:val="493A8A2C"/>
    <w:lvl w:ilvl="0">
      <w:start w:val="1"/>
      <w:numFmt w:val="bullet"/>
      <w:lvlText w:val="-"/>
      <w:lvlJc w:val="left"/>
      <w:pPr>
        <w:tabs>
          <w:tab w:val="left" w:pos="4265"/>
        </w:tabs>
        <w:ind w:left="4265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314C72"/>
    <w:multiLevelType w:val="multilevel"/>
    <w:tmpl w:val="03A064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AA949BF"/>
    <w:multiLevelType w:val="multilevel"/>
    <w:tmpl w:val="F68AC65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495AD8"/>
    <w:multiLevelType w:val="multilevel"/>
    <w:tmpl w:val="D340BD64"/>
    <w:lvl w:ilvl="0">
      <w:start w:val="5"/>
      <w:numFmt w:val="decimal"/>
      <w:lvlText w:val="%1."/>
      <w:lvlJc w:val="left"/>
      <w:pPr>
        <w:tabs>
          <w:tab w:val="left" w:pos="0"/>
        </w:tabs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tabs>
          <w:tab w:val="left" w:pos="0"/>
        </w:tabs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sz w:val="24"/>
      </w:rPr>
    </w:lvl>
  </w:abstractNum>
  <w:abstractNum w:abstractNumId="20" w15:restartNumberingAfterBreak="0">
    <w:nsid w:val="5EAB1327"/>
    <w:multiLevelType w:val="multilevel"/>
    <w:tmpl w:val="EFF29CBA"/>
    <w:lvl w:ilvl="0">
      <w:start w:val="1"/>
      <w:numFmt w:val="bullet"/>
      <w:lvlText w:val="-"/>
      <w:lvlJc w:val="left"/>
      <w:pPr>
        <w:tabs>
          <w:tab w:val="left" w:pos="1287"/>
        </w:tabs>
        <w:ind w:left="1287" w:hanging="360"/>
      </w:pPr>
      <w:rPr>
        <w:rFonts w:ascii="Times New Roman" w:hAnsi="Times New Roman"/>
        <w:sz w:val="24"/>
      </w:rPr>
    </w:lvl>
    <w:lvl w:ilvl="1">
      <w:start w:val="6"/>
      <w:numFmt w:val="decimal"/>
      <w:lvlText w:val="2.3.%2."/>
      <w:lvlJc w:val="left"/>
      <w:pPr>
        <w:tabs>
          <w:tab w:val="left" w:pos="1647"/>
        </w:tabs>
        <w:ind w:left="1647" w:firstLine="0"/>
      </w:pPr>
      <w:rPr>
        <w:b w:val="0"/>
        <w:sz w:val="24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21" w15:restartNumberingAfterBreak="0">
    <w:nsid w:val="66DE29CF"/>
    <w:multiLevelType w:val="multilevel"/>
    <w:tmpl w:val="355466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A8203F"/>
    <w:multiLevelType w:val="multilevel"/>
    <w:tmpl w:val="9DE4A8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8C13E8"/>
    <w:multiLevelType w:val="multilevel"/>
    <w:tmpl w:val="DBA61332"/>
    <w:lvl w:ilvl="0">
      <w:start w:val="1"/>
      <w:numFmt w:val="decimal"/>
      <w:lvlText w:val="2.2.%1."/>
      <w:lvlJc w:val="left"/>
      <w:pPr>
        <w:tabs>
          <w:tab w:val="left" w:pos="1080"/>
        </w:tabs>
        <w:ind w:left="1080" w:firstLine="0"/>
      </w:pPr>
      <w:rPr>
        <w:b w:val="0"/>
        <w:sz w:val="24"/>
      </w:rPr>
    </w:lvl>
    <w:lvl w:ilvl="1">
      <w:start w:val="1"/>
      <w:numFmt w:val="decimal"/>
      <w:lvlText w:val="2.2.%2."/>
      <w:lvlJc w:val="left"/>
      <w:pPr>
        <w:tabs>
          <w:tab w:val="left" w:pos="1080"/>
        </w:tabs>
        <w:ind w:left="1080" w:firstLine="0"/>
      </w:pPr>
      <w:rPr>
        <w:b w:val="0"/>
        <w:sz w:val="24"/>
      </w:rPr>
    </w:lvl>
    <w:lvl w:ilvl="2">
      <w:start w:val="1"/>
      <w:numFmt w:val="decimal"/>
      <w:lvlText w:val="%3.3.2."/>
      <w:lvlJc w:val="left"/>
      <w:pPr>
        <w:tabs>
          <w:tab w:val="left" w:pos="0"/>
        </w:tabs>
        <w:ind w:left="0" w:firstLine="0"/>
      </w:pPr>
      <w:rPr>
        <w:b w:val="0"/>
        <w:sz w:val="24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723C3236"/>
    <w:multiLevelType w:val="multilevel"/>
    <w:tmpl w:val="F892C2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5D67C9"/>
    <w:multiLevelType w:val="multilevel"/>
    <w:tmpl w:val="B3EE4D00"/>
    <w:lvl w:ilvl="0">
      <w:start w:val="2"/>
      <w:numFmt w:val="decimal"/>
      <w:lvlText w:val="%1."/>
      <w:lvlJc w:val="left"/>
      <w:pPr>
        <w:tabs>
          <w:tab w:val="left" w:pos="405"/>
        </w:tabs>
        <w:ind w:left="405" w:hanging="405"/>
      </w:pPr>
      <w:rPr>
        <w:sz w:val="19"/>
      </w:rPr>
    </w:lvl>
    <w:lvl w:ilvl="1">
      <w:start w:val="2"/>
      <w:numFmt w:val="decimal"/>
      <w:lvlText w:val="%1.%2."/>
      <w:lvlJc w:val="left"/>
      <w:pPr>
        <w:tabs>
          <w:tab w:val="left" w:pos="405"/>
        </w:tabs>
        <w:ind w:left="405" w:hanging="405"/>
      </w:pPr>
      <w:rPr>
        <w:sz w:val="19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sz w:val="19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sz w:val="19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sz w:val="19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sz w:val="19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sz w:val="19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sz w:val="19"/>
      </w:rPr>
    </w:lvl>
  </w:abstractNum>
  <w:abstractNum w:abstractNumId="26" w15:restartNumberingAfterBreak="0">
    <w:nsid w:val="76514B5B"/>
    <w:multiLevelType w:val="multilevel"/>
    <w:tmpl w:val="4C5CC934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abstractNum w:abstractNumId="27" w15:restartNumberingAfterBreak="0">
    <w:nsid w:val="790D2E39"/>
    <w:multiLevelType w:val="multilevel"/>
    <w:tmpl w:val="E4EA78C0"/>
    <w:lvl w:ilvl="0">
      <w:start w:val="1"/>
      <w:numFmt w:val="decimal"/>
      <w:lvlText w:val="7.%1."/>
      <w:lvlJc w:val="left"/>
      <w:pPr>
        <w:ind w:left="936" w:firstLine="0"/>
      </w:pPr>
      <w:rPr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786852"/>
    <w:multiLevelType w:val="multilevel"/>
    <w:tmpl w:val="CEA2AB7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3.%2.2."/>
      <w:lvlJc w:val="left"/>
      <w:pPr>
        <w:tabs>
          <w:tab w:val="left" w:pos="0"/>
        </w:tabs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num w:numId="1">
    <w:abstractNumId w:val="14"/>
  </w:num>
  <w:num w:numId="2">
    <w:abstractNumId w:val="28"/>
  </w:num>
  <w:num w:numId="3">
    <w:abstractNumId w:val="25"/>
  </w:num>
  <w:num w:numId="4">
    <w:abstractNumId w:val="23"/>
  </w:num>
  <w:num w:numId="5">
    <w:abstractNumId w:val="17"/>
  </w:num>
  <w:num w:numId="6">
    <w:abstractNumId w:val="20"/>
  </w:num>
  <w:num w:numId="7">
    <w:abstractNumId w:val="5"/>
  </w:num>
  <w:num w:numId="8">
    <w:abstractNumId w:val="10"/>
  </w:num>
  <w:num w:numId="9">
    <w:abstractNumId w:val="13"/>
  </w:num>
  <w:num w:numId="10">
    <w:abstractNumId w:val="16"/>
  </w:num>
  <w:num w:numId="11">
    <w:abstractNumId w:val="11"/>
  </w:num>
  <w:num w:numId="12">
    <w:abstractNumId w:val="6"/>
  </w:num>
  <w:num w:numId="13">
    <w:abstractNumId w:val="0"/>
  </w:num>
  <w:num w:numId="14">
    <w:abstractNumId w:val="18"/>
  </w:num>
  <w:num w:numId="15">
    <w:abstractNumId w:val="9"/>
  </w:num>
  <w:num w:numId="16">
    <w:abstractNumId w:val="26"/>
  </w:num>
  <w:num w:numId="17">
    <w:abstractNumId w:val="19"/>
  </w:num>
  <w:num w:numId="18">
    <w:abstractNumId w:val="1"/>
  </w:num>
  <w:num w:numId="19">
    <w:abstractNumId w:val="15"/>
  </w:num>
  <w:num w:numId="20">
    <w:abstractNumId w:val="27"/>
  </w:num>
  <w:num w:numId="21">
    <w:abstractNumId w:val="2"/>
  </w:num>
  <w:num w:numId="22">
    <w:abstractNumId w:val="3"/>
  </w:num>
  <w:num w:numId="23">
    <w:abstractNumId w:val="4"/>
  </w:num>
  <w:num w:numId="24">
    <w:abstractNumId w:val="24"/>
  </w:num>
  <w:num w:numId="25">
    <w:abstractNumId w:val="7"/>
  </w:num>
  <w:num w:numId="26">
    <w:abstractNumId w:val="22"/>
  </w:num>
  <w:num w:numId="27">
    <w:abstractNumId w:val="12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37"/>
    <w:rsid w:val="00013925"/>
    <w:rsid w:val="002B58FB"/>
    <w:rsid w:val="00455EAD"/>
    <w:rsid w:val="00687504"/>
    <w:rsid w:val="006E1ECD"/>
    <w:rsid w:val="00AE6374"/>
    <w:rsid w:val="00D96CEA"/>
    <w:rsid w:val="00DB10E7"/>
    <w:rsid w:val="00E76C37"/>
    <w:rsid w:val="00ED1A2B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94F2"/>
  <w15:docId w15:val="{B7F24629-622F-4E4C-A1D4-56CE0C85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0"/>
    <w:qFormat/>
    <w:rPr>
      <w:sz w:val="20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3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47z4">
    <w:name w:val="WW8Num47z4"/>
    <w:link w:val="WW8Num47z40"/>
  </w:style>
  <w:style w:type="character" w:customStyle="1" w:styleId="WW8Num47z40">
    <w:name w:val="WW8Num47z4"/>
    <w:link w:val="WW8Num47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2"/>
    <w:link w:val="a3"/>
    <w:rPr>
      <w:sz w:val="24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  <w:rPr>
      <w:b w:val="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45z1">
    <w:name w:val="WW8Num45z1"/>
    <w:link w:val="WW8Num45z10"/>
  </w:style>
  <w:style w:type="character" w:customStyle="1" w:styleId="WW8Num45z10">
    <w:name w:val="WW8Num45z1"/>
    <w:link w:val="WW8Num45z1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47z7">
    <w:name w:val="WW8Num47z7"/>
    <w:link w:val="WW8Num47z70"/>
  </w:style>
  <w:style w:type="character" w:customStyle="1" w:styleId="WW8Num47z70">
    <w:name w:val="WW8Num47z7"/>
    <w:link w:val="WW8Num47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45z2">
    <w:name w:val="WW8Num45z2"/>
    <w:link w:val="WW8Num45z20"/>
  </w:style>
  <w:style w:type="character" w:customStyle="1" w:styleId="WW8Num45z20">
    <w:name w:val="WW8Num45z2"/>
    <w:link w:val="WW8Num45z2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</w:style>
  <w:style w:type="paragraph" w:styleId="a6">
    <w:name w:val="caption"/>
    <w:basedOn w:val="a"/>
    <w:link w:val="a7"/>
    <w:pPr>
      <w:spacing w:before="120" w:after="120"/>
    </w:pPr>
    <w:rPr>
      <w:i/>
      <w:sz w:val="24"/>
    </w:rPr>
  </w:style>
  <w:style w:type="character" w:customStyle="1" w:styleId="a7">
    <w:name w:val="Название объекта Знак"/>
    <w:basedOn w:val="10"/>
    <w:link w:val="a6"/>
    <w:rPr>
      <w:i/>
      <w:sz w:val="24"/>
    </w:rPr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17z0">
    <w:name w:val="WW8Num17z0"/>
    <w:link w:val="WW8Num17z00"/>
    <w:rPr>
      <w:b/>
      <w:sz w:val="20"/>
    </w:rPr>
  </w:style>
  <w:style w:type="character" w:customStyle="1" w:styleId="WW8Num17z00">
    <w:name w:val="WW8Num17z0"/>
    <w:link w:val="WW8Num17z0"/>
    <w:rPr>
      <w:b/>
      <w:i w:val="0"/>
      <w:sz w:val="20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13">
    <w:name w:val="Заголовок 1 Знак"/>
    <w:link w:val="14"/>
    <w:rPr>
      <w:rFonts w:ascii="Arial" w:hAnsi="Arial"/>
      <w:b/>
      <w:sz w:val="32"/>
    </w:rPr>
  </w:style>
  <w:style w:type="character" w:customStyle="1" w:styleId="14">
    <w:name w:val="Заголовок 1 Знак"/>
    <w:link w:val="13"/>
    <w:rPr>
      <w:rFonts w:ascii="Arial" w:hAnsi="Arial"/>
      <w:b/>
      <w:sz w:val="32"/>
    </w:rPr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45z4">
    <w:name w:val="WW8Num45z4"/>
    <w:link w:val="WW8Num45z40"/>
  </w:style>
  <w:style w:type="character" w:customStyle="1" w:styleId="WW8Num45z40">
    <w:name w:val="WW8Num45z4"/>
    <w:link w:val="WW8Num45z4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sz w:val="24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0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sz w:val="20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7z2">
    <w:name w:val="WW8Num47z2"/>
    <w:link w:val="WW8Num47z20"/>
  </w:style>
  <w:style w:type="character" w:customStyle="1" w:styleId="WW8Num47z20">
    <w:name w:val="WW8Num47z2"/>
    <w:link w:val="WW8Num47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Heading">
    <w:name w:val="Heading"/>
    <w:basedOn w:val="a"/>
    <w:next w:val="a4"/>
    <w:link w:val="Heading0"/>
    <w:pPr>
      <w:widowControl w:val="0"/>
      <w:jc w:val="center"/>
    </w:pPr>
    <w:rPr>
      <w:rFonts w:ascii="Verdana" w:hAnsi="Verdana"/>
      <w:b/>
      <w:sz w:val="24"/>
    </w:rPr>
  </w:style>
  <w:style w:type="character" w:customStyle="1" w:styleId="Heading0">
    <w:name w:val="Heading"/>
    <w:basedOn w:val="10"/>
    <w:link w:val="Heading"/>
    <w:rPr>
      <w:rFonts w:ascii="Verdana" w:hAnsi="Verdana"/>
      <w:b/>
      <w:sz w:val="24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BodyText21">
    <w:name w:val="Body Text 21"/>
    <w:basedOn w:val="a"/>
    <w:link w:val="BodyText210"/>
    <w:pPr>
      <w:widowControl w:val="0"/>
      <w:ind w:left="40"/>
      <w:jc w:val="both"/>
    </w:pPr>
    <w:rPr>
      <w:sz w:val="24"/>
    </w:rPr>
  </w:style>
  <w:style w:type="character" w:customStyle="1" w:styleId="BodyText210">
    <w:name w:val="Body Text 21"/>
    <w:basedOn w:val="10"/>
    <w:link w:val="BodyText21"/>
    <w:rPr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WW8Num47z0">
    <w:name w:val="WW8Num47z0"/>
    <w:link w:val="WW8Num47z00"/>
  </w:style>
  <w:style w:type="character" w:customStyle="1" w:styleId="WW8Num47z00">
    <w:name w:val="WW8Num47z0"/>
    <w:link w:val="WW8Num47z0"/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WW8Num45z6">
    <w:name w:val="WW8Num45z6"/>
    <w:link w:val="WW8Num45z60"/>
  </w:style>
  <w:style w:type="character" w:customStyle="1" w:styleId="WW8Num45z60">
    <w:name w:val="WW8Num45z6"/>
    <w:link w:val="WW8Num45z6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  <w:rPr>
      <w:rFonts w:ascii="Times New Roman" w:hAnsi="Times New Roman"/>
    </w:rPr>
  </w:style>
  <w:style w:type="paragraph" w:customStyle="1" w:styleId="WW8Num5z1">
    <w:name w:val="WW8Num5z1"/>
    <w:link w:val="WW8Num5z10"/>
    <w:rPr>
      <w:b/>
    </w:rPr>
  </w:style>
  <w:style w:type="character" w:customStyle="1" w:styleId="WW8Num5z10">
    <w:name w:val="WW8Num5z1"/>
    <w:link w:val="WW8Num5z1"/>
    <w:rPr>
      <w:b/>
      <w:i w:val="0"/>
    </w:rPr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rFonts w:ascii="Times New Roman" w:hAnsi="Times New Roman"/>
      <w:b w:val="0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  <w:rPr>
      <w:b w:val="0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46z3">
    <w:name w:val="WW8Num46z3"/>
    <w:link w:val="WW8Num46z30"/>
  </w:style>
  <w:style w:type="character" w:customStyle="1" w:styleId="WW8Num46z30">
    <w:name w:val="WW8Num46z3"/>
    <w:link w:val="WW8Num46z3"/>
    <w:rPr>
      <w:rFonts w:ascii="Times New Roman" w:hAnsi="Times New Roman"/>
      <w:b w:val="0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  <w:rPr>
      <w:rFonts w:ascii="Times New Roman" w:hAnsi="Times New Roman"/>
    </w:rPr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  <w:rPr>
      <w:b w:val="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6z1">
    <w:name w:val="WW8Num16z1"/>
    <w:link w:val="WW8Num16z10"/>
    <w:rPr>
      <w:sz w:val="20"/>
    </w:rPr>
  </w:style>
  <w:style w:type="character" w:customStyle="1" w:styleId="WW8Num16z10">
    <w:name w:val="WW8Num16z1"/>
    <w:link w:val="WW8Num16z1"/>
    <w:rPr>
      <w:b w:val="0"/>
      <w:sz w:val="20"/>
    </w:rPr>
  </w:style>
  <w:style w:type="paragraph" w:customStyle="1" w:styleId="WW8Num43z3">
    <w:name w:val="WW8Num43z3"/>
    <w:link w:val="WW8Num43z30"/>
    <w:rPr>
      <w:rFonts w:ascii="Symbol" w:hAnsi="Symbol"/>
    </w:rPr>
  </w:style>
  <w:style w:type="character" w:customStyle="1" w:styleId="WW8Num43z30">
    <w:name w:val="WW8Num43z3"/>
    <w:link w:val="WW8Num43z3"/>
    <w:rPr>
      <w:rFonts w:ascii="Symbol" w:hAnsi="Symbol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  <w:rPr>
      <w:rFonts w:ascii="Times New Roman" w:hAnsi="Times New Roman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b w:val="0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47z8">
    <w:name w:val="WW8Num47z8"/>
    <w:link w:val="WW8Num47z80"/>
  </w:style>
  <w:style w:type="character" w:customStyle="1" w:styleId="WW8Num47z80">
    <w:name w:val="WW8Num47z8"/>
    <w:link w:val="WW8Num47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2z2">
    <w:name w:val="WW8Num42z2"/>
    <w:link w:val="WW8Num42z20"/>
  </w:style>
  <w:style w:type="character" w:customStyle="1" w:styleId="WW8Num42z20">
    <w:name w:val="WW8Num42z2"/>
    <w:link w:val="WW8Num42z2"/>
    <w:rPr>
      <w:b w:val="0"/>
      <w:sz w:val="24"/>
    </w:rPr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46z5">
    <w:name w:val="WW8Num46z5"/>
    <w:link w:val="WW8Num46z50"/>
  </w:style>
  <w:style w:type="character" w:customStyle="1" w:styleId="WW8Num46z50">
    <w:name w:val="WW8Num46z5"/>
    <w:link w:val="WW8Num46z5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47z1">
    <w:name w:val="WW8Num47z1"/>
    <w:link w:val="WW8Num47z10"/>
  </w:style>
  <w:style w:type="character" w:customStyle="1" w:styleId="WW8Num47z10">
    <w:name w:val="WW8Num47z1"/>
    <w:link w:val="WW8Num47z1"/>
    <w:rPr>
      <w:b w:val="0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styleId="aa">
    <w:name w:val="Body Text Indent"/>
    <w:basedOn w:val="a"/>
    <w:link w:val="ab"/>
    <w:pPr>
      <w:widowControl w:val="0"/>
      <w:jc w:val="both"/>
    </w:pPr>
    <w:rPr>
      <w:sz w:val="24"/>
    </w:rPr>
  </w:style>
  <w:style w:type="character" w:customStyle="1" w:styleId="ab">
    <w:name w:val="Основной текст с отступом Знак"/>
    <w:basedOn w:val="10"/>
    <w:link w:val="aa"/>
    <w:rPr>
      <w:sz w:val="24"/>
    </w:rPr>
  </w:style>
  <w:style w:type="paragraph" w:customStyle="1" w:styleId="WW8Num45z7">
    <w:name w:val="WW8Num45z7"/>
    <w:link w:val="WW8Num45z70"/>
  </w:style>
  <w:style w:type="character" w:customStyle="1" w:styleId="WW8Num45z70">
    <w:name w:val="WW8Num45z7"/>
    <w:link w:val="WW8Num45z7"/>
  </w:style>
  <w:style w:type="paragraph" w:styleId="a4">
    <w:name w:val="Body Text"/>
    <w:basedOn w:val="a"/>
    <w:link w:val="12"/>
    <w:pPr>
      <w:widowControl w:val="0"/>
    </w:pPr>
    <w:rPr>
      <w:sz w:val="24"/>
    </w:rPr>
  </w:style>
  <w:style w:type="character" w:customStyle="1" w:styleId="12">
    <w:name w:val="Основной текст Знак1"/>
    <w:basedOn w:val="10"/>
    <w:link w:val="a4"/>
    <w:rPr>
      <w:sz w:val="24"/>
    </w:rPr>
  </w:style>
  <w:style w:type="paragraph" w:customStyle="1" w:styleId="WW8Num11z0">
    <w:name w:val="WW8Num11z0"/>
    <w:link w:val="WW8Num11z00"/>
    <w:rPr>
      <w:b/>
    </w:rPr>
  </w:style>
  <w:style w:type="character" w:customStyle="1" w:styleId="WW8Num11z00">
    <w:name w:val="WW8Num11z0"/>
    <w:link w:val="WW8Num11z0"/>
    <w:rPr>
      <w:b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43z2">
    <w:name w:val="WW8Num43z2"/>
    <w:link w:val="WW8Num43z20"/>
    <w:rPr>
      <w:rFonts w:ascii="Wingdings" w:hAnsi="Wingdings"/>
    </w:rPr>
  </w:style>
  <w:style w:type="character" w:customStyle="1" w:styleId="WW8Num43z20">
    <w:name w:val="WW8Num43z2"/>
    <w:link w:val="WW8Num43z2"/>
    <w:rPr>
      <w:rFonts w:ascii="Wingdings" w:hAnsi="Wingdings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rFonts w:ascii="Times New Roman" w:hAnsi="Times New Roman"/>
      <w:sz w:val="24"/>
    </w:rPr>
  </w:style>
  <w:style w:type="paragraph" w:customStyle="1" w:styleId="WW8Num45z5">
    <w:name w:val="WW8Num45z5"/>
    <w:link w:val="WW8Num45z50"/>
  </w:style>
  <w:style w:type="character" w:customStyle="1" w:styleId="WW8Num45z50">
    <w:name w:val="WW8Num45z5"/>
    <w:link w:val="WW8Num45z5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3z0">
    <w:name w:val="WW8Num13z0"/>
    <w:link w:val="WW8Num13z00"/>
    <w:rPr>
      <w:b/>
    </w:rPr>
  </w:style>
  <w:style w:type="character" w:customStyle="1" w:styleId="WW8Num13z00">
    <w:name w:val="WW8Num13z0"/>
    <w:link w:val="WW8Num13z0"/>
    <w:rPr>
      <w:b/>
    </w:rPr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sz w:val="24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  <w:rPr>
      <w:b w:val="0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  <w:rPr>
      <w:color w:val="000000"/>
      <w:sz w:val="24"/>
    </w:rPr>
  </w:style>
  <w:style w:type="paragraph" w:customStyle="1" w:styleId="ac">
    <w:name w:val="Нижний колонтитул Знак"/>
    <w:link w:val="ad"/>
  </w:style>
  <w:style w:type="character" w:customStyle="1" w:styleId="ad">
    <w:name w:val="Нижний колонтитул Знак"/>
    <w:link w:val="ac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47z6">
    <w:name w:val="WW8Num47z6"/>
    <w:link w:val="WW8Num47z60"/>
  </w:style>
  <w:style w:type="character" w:customStyle="1" w:styleId="WW8Num47z60">
    <w:name w:val="WW8Num47z6"/>
    <w:link w:val="WW8Num47z6"/>
  </w:style>
  <w:style w:type="paragraph" w:customStyle="1" w:styleId="TableContents">
    <w:name w:val="Table Contents"/>
    <w:basedOn w:val="a"/>
    <w:link w:val="TableContents0"/>
    <w:pPr>
      <w:widowControl w:val="0"/>
    </w:pPr>
  </w:style>
  <w:style w:type="character" w:customStyle="1" w:styleId="TableContents0">
    <w:name w:val="Table Contents"/>
    <w:basedOn w:val="10"/>
    <w:link w:val="TableContents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  <w:rPr>
      <w:sz w:val="24"/>
    </w:rPr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  <w:rPr>
      <w:rFonts w:ascii="Times New Roman" w:hAnsi="Times New Roman"/>
      <w:sz w:val="24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5">
    <w:name w:val="Основной шрифт абзаца1"/>
  </w:style>
  <w:style w:type="character" w:customStyle="1" w:styleId="11">
    <w:name w:val="Заголовок 1 Знак1"/>
    <w:basedOn w:val="10"/>
    <w:link w:val="1"/>
    <w:rPr>
      <w:rFonts w:ascii="Arial" w:hAnsi="Arial"/>
      <w:b/>
      <w:sz w:val="32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0z3">
    <w:name w:val="WW8Num30z3"/>
    <w:link w:val="WW8Num30z30"/>
    <w:rPr>
      <w:rFonts w:ascii="Symbol" w:hAnsi="Symbol"/>
    </w:rPr>
  </w:style>
  <w:style w:type="character" w:customStyle="1" w:styleId="WW8Num30z30">
    <w:name w:val="WW8Num30z3"/>
    <w:link w:val="WW8Num30z3"/>
    <w:rPr>
      <w:rFonts w:ascii="Symbol" w:hAnsi="Symbol"/>
    </w:rPr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2z0">
    <w:name w:val="WW8Num12z0"/>
    <w:link w:val="WW8Num12z00"/>
    <w:rPr>
      <w:sz w:val="22"/>
    </w:rPr>
  </w:style>
  <w:style w:type="character" w:customStyle="1" w:styleId="WW8Num12z00">
    <w:name w:val="WW8Num12z0"/>
    <w:link w:val="WW8Num12z0"/>
    <w:rPr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46z7">
    <w:name w:val="WW8Num46z7"/>
    <w:link w:val="WW8Num46z70"/>
  </w:style>
  <w:style w:type="character" w:customStyle="1" w:styleId="WW8Num46z70">
    <w:name w:val="WW8Num46z7"/>
    <w:link w:val="WW8Num46z7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HeaderandFooter">
    <w:name w:val="Header and Footer"/>
    <w:basedOn w:val="a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0"/>
    <w:link w:val="HeaderandFooter"/>
    <w:rPr>
      <w:sz w:val="20"/>
    </w:rPr>
  </w:style>
  <w:style w:type="paragraph" w:customStyle="1" w:styleId="WW8Num43z1">
    <w:name w:val="WW8Num43z1"/>
    <w:link w:val="WW8Num43z10"/>
  </w:style>
  <w:style w:type="character" w:customStyle="1" w:styleId="WW8Num43z10">
    <w:name w:val="WW8Num43z1"/>
    <w:link w:val="WW8Num43z1"/>
    <w:rPr>
      <w:b w:val="0"/>
      <w:sz w:val="24"/>
    </w:rPr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47z5">
    <w:name w:val="WW8Num47z5"/>
    <w:link w:val="WW8Num47z50"/>
  </w:style>
  <w:style w:type="character" w:customStyle="1" w:styleId="WW8Num47z50">
    <w:name w:val="WW8Num47z5"/>
    <w:link w:val="WW8Num47z5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0"/>
    <w:link w:val="af"/>
    <w:rPr>
      <w:sz w:val="20"/>
    </w:rPr>
  </w:style>
  <w:style w:type="paragraph" w:customStyle="1" w:styleId="WW8Num47z3">
    <w:name w:val="WW8Num47z3"/>
    <w:link w:val="WW8Num47z30"/>
  </w:style>
  <w:style w:type="character" w:customStyle="1" w:styleId="WW8Num47z30">
    <w:name w:val="WW8Num47z3"/>
    <w:link w:val="WW8Num47z3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3z4">
    <w:name w:val="WW8Num43z4"/>
    <w:link w:val="WW8Num43z40"/>
    <w:rPr>
      <w:rFonts w:ascii="Courier New" w:hAnsi="Courier New"/>
    </w:rPr>
  </w:style>
  <w:style w:type="character" w:customStyle="1" w:styleId="WW8Num43z40">
    <w:name w:val="WW8Num43z4"/>
    <w:link w:val="WW8Num43z4"/>
    <w:rPr>
      <w:rFonts w:ascii="Courier New" w:hAnsi="Courier New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29z1">
    <w:name w:val="WW8Num29z1"/>
    <w:link w:val="WW8Num29z10"/>
    <w:rPr>
      <w:rFonts w:ascii="Wingdings" w:hAnsi="Wingdings"/>
    </w:rPr>
  </w:style>
  <w:style w:type="character" w:customStyle="1" w:styleId="WW8Num29z10">
    <w:name w:val="WW8Num29z1"/>
    <w:link w:val="WW8Num29z1"/>
    <w:rPr>
      <w:rFonts w:ascii="Wingdings" w:hAnsi="Wingdings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1z3">
    <w:name w:val="WW8Num21z3"/>
    <w:link w:val="WW8Num21z30"/>
    <w:rPr>
      <w:rFonts w:ascii="Symbol" w:hAnsi="Symbol"/>
    </w:rPr>
  </w:style>
  <w:style w:type="character" w:customStyle="1" w:styleId="WW8Num21z30">
    <w:name w:val="WW8Num21z3"/>
    <w:link w:val="WW8Num21z3"/>
    <w:rPr>
      <w:rFonts w:ascii="Symbol" w:hAnsi="Symbol"/>
    </w:rPr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38z2">
    <w:name w:val="WW8Num38z2"/>
    <w:link w:val="WW8Num38z20"/>
  </w:style>
  <w:style w:type="character" w:customStyle="1" w:styleId="WW8Num38z20">
    <w:name w:val="WW8Num38z2"/>
    <w:link w:val="WW8Num38z2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44z1">
    <w:name w:val="WW8Num44z1"/>
    <w:link w:val="WW8Num44z10"/>
  </w:style>
  <w:style w:type="character" w:customStyle="1" w:styleId="WW8Num44z10">
    <w:name w:val="WW8Num44z1"/>
    <w:link w:val="WW8Num44z1"/>
    <w:rPr>
      <w:b w:val="0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44z0">
    <w:name w:val="WW8Num44z0"/>
    <w:link w:val="WW8Num44z00"/>
  </w:style>
  <w:style w:type="character" w:customStyle="1" w:styleId="WW8Num44z00">
    <w:name w:val="WW8Num44z0"/>
    <w:link w:val="WW8Num44z0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9z2">
    <w:name w:val="WW8Num9z2"/>
    <w:link w:val="WW8Num9z20"/>
    <w:rPr>
      <w:sz w:val="22"/>
    </w:rPr>
  </w:style>
  <w:style w:type="character" w:customStyle="1" w:styleId="WW8Num9z20">
    <w:name w:val="WW8Num9z2"/>
    <w:link w:val="WW8Num9z2"/>
    <w:rPr>
      <w:sz w:val="22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6z8">
    <w:name w:val="WW8Num46z8"/>
    <w:link w:val="WW8Num46z80"/>
  </w:style>
  <w:style w:type="character" w:customStyle="1" w:styleId="WW8Num46z80">
    <w:name w:val="WW8Num46z8"/>
    <w:link w:val="WW8Num46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6"/>
    </w:rPr>
  </w:style>
  <w:style w:type="character" w:customStyle="1" w:styleId="ConsPlusNormal0">
    <w:name w:val="ConsPlusNormal"/>
    <w:link w:val="ConsPlusNormal"/>
    <w:rPr>
      <w:rFonts w:ascii="Arial" w:hAnsi="Arial"/>
      <w:sz w:val="26"/>
    </w:rPr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  <w:rPr>
      <w:b w:val="0"/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i w:val="0"/>
      <w:sz w:val="24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sz w:val="24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46z4">
    <w:name w:val="WW8Num46z4"/>
    <w:link w:val="WW8Num46z40"/>
  </w:style>
  <w:style w:type="character" w:customStyle="1" w:styleId="WW8Num46z40">
    <w:name w:val="WW8Num46z4"/>
    <w:link w:val="WW8Num4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4z1">
    <w:name w:val="WW8Num4z1"/>
    <w:link w:val="WW8Num4z10"/>
    <w:rPr>
      <w:b/>
    </w:rPr>
  </w:style>
  <w:style w:type="character" w:customStyle="1" w:styleId="WW8Num4z10">
    <w:name w:val="WW8Num4z1"/>
    <w:link w:val="WW8Num4z1"/>
    <w:rPr>
      <w:b/>
      <w:i w:val="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b w:val="0"/>
    </w:rPr>
  </w:style>
  <w:style w:type="paragraph" w:customStyle="1" w:styleId="WW8Num9z0">
    <w:name w:val="WW8Num9z0"/>
    <w:link w:val="WW8Num9z00"/>
    <w:rPr>
      <w:sz w:val="19"/>
    </w:rPr>
  </w:style>
  <w:style w:type="character" w:customStyle="1" w:styleId="WW8Num9z00">
    <w:name w:val="WW8Num9z0"/>
    <w:link w:val="WW8Num9z0"/>
    <w:rPr>
      <w:sz w:val="19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31z0">
    <w:name w:val="WW8Num31z0"/>
    <w:link w:val="WW8Num31z00"/>
    <w:rPr>
      <w:b/>
    </w:rPr>
  </w:style>
  <w:style w:type="character" w:customStyle="1" w:styleId="WW8Num31z00">
    <w:name w:val="WW8Num31z0"/>
    <w:link w:val="WW8Num31z0"/>
    <w:rPr>
      <w:b/>
    </w:rPr>
  </w:style>
  <w:style w:type="paragraph" w:customStyle="1" w:styleId="WW8Num45z3">
    <w:name w:val="WW8Num45z3"/>
    <w:link w:val="WW8Num45z30"/>
  </w:style>
  <w:style w:type="character" w:customStyle="1" w:styleId="WW8Num45z30">
    <w:name w:val="WW8Num45z3"/>
    <w:link w:val="WW8Num45z3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b w:val="0"/>
    </w:rPr>
  </w:style>
  <w:style w:type="paragraph" w:customStyle="1" w:styleId="BodyTextIndent1">
    <w:name w:val="Body Text Indent1"/>
    <w:basedOn w:val="a"/>
    <w:link w:val="BodyTextIndent10"/>
    <w:pPr>
      <w:widowControl w:val="0"/>
      <w:jc w:val="both"/>
    </w:pPr>
    <w:rPr>
      <w:sz w:val="24"/>
    </w:rPr>
  </w:style>
  <w:style w:type="character" w:customStyle="1" w:styleId="BodyTextIndent10">
    <w:name w:val="Body Text Indent1"/>
    <w:basedOn w:val="10"/>
    <w:link w:val="BodyTextIndent1"/>
    <w:rPr>
      <w:sz w:val="24"/>
    </w:rPr>
  </w:style>
  <w:style w:type="paragraph" w:customStyle="1" w:styleId="af1">
    <w:name w:val="Основной текст Знак"/>
    <w:link w:val="af2"/>
  </w:style>
  <w:style w:type="character" w:customStyle="1" w:styleId="af2">
    <w:name w:val="Основной текст Знак"/>
    <w:link w:val="af1"/>
    <w:rPr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WW8Num30z2">
    <w:name w:val="WW8Num30z2"/>
    <w:link w:val="WW8Num30z20"/>
    <w:rPr>
      <w:rFonts w:ascii="Wingdings" w:hAnsi="Wingdings"/>
    </w:rPr>
  </w:style>
  <w:style w:type="character" w:customStyle="1" w:styleId="WW8Num30z20">
    <w:name w:val="WW8Num30z2"/>
    <w:link w:val="WW8Num30z2"/>
    <w:rPr>
      <w:rFonts w:ascii="Wingdings" w:hAnsi="Wingdings"/>
    </w:rPr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30z1">
    <w:name w:val="WW8Num30z1"/>
    <w:link w:val="WW8Num30z10"/>
    <w:rPr>
      <w:rFonts w:ascii="Courier New" w:hAnsi="Courier New"/>
    </w:rPr>
  </w:style>
  <w:style w:type="character" w:customStyle="1" w:styleId="WW8Num30z10">
    <w:name w:val="WW8Num30z1"/>
    <w:link w:val="WW8Num30z1"/>
    <w:rPr>
      <w:rFonts w:ascii="Courier New" w:hAnsi="Courier New"/>
    </w:rPr>
  </w:style>
  <w:style w:type="paragraph" w:customStyle="1" w:styleId="WW8Num45z0">
    <w:name w:val="WW8Num45z0"/>
    <w:link w:val="WW8Num45z00"/>
  </w:style>
  <w:style w:type="character" w:customStyle="1" w:styleId="WW8Num45z00">
    <w:name w:val="WW8Num45z0"/>
    <w:link w:val="WW8Num45z0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  <w:rPr>
      <w:b w:val="0"/>
    </w:rPr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  <w:rPr>
      <w:rFonts w:ascii="Times New Roman" w:hAnsi="Times New Roman"/>
    </w:rPr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</w:rPr>
  </w:style>
  <w:style w:type="paragraph" w:customStyle="1" w:styleId="WW8Num45z8">
    <w:name w:val="WW8Num45z8"/>
    <w:link w:val="WW8Num45z80"/>
  </w:style>
  <w:style w:type="character" w:customStyle="1" w:styleId="WW8Num45z80">
    <w:name w:val="WW8Num45z8"/>
    <w:link w:val="WW8Num45z8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46z0">
    <w:name w:val="WW8Num46z0"/>
    <w:link w:val="WW8Num46z00"/>
  </w:style>
  <w:style w:type="character" w:customStyle="1" w:styleId="WW8Num46z00">
    <w:name w:val="WW8Num46z0"/>
    <w:link w:val="WW8Num46z0"/>
    <w:rPr>
      <w:b w:val="0"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  <w:rPr>
      <w:rFonts w:ascii="Times New Roman" w:hAnsi="Times New Roman"/>
      <w:sz w:val="24"/>
    </w:rPr>
  </w:style>
  <w:style w:type="paragraph" w:customStyle="1" w:styleId="WW8Num41z0">
    <w:name w:val="WW8Num41z0"/>
    <w:link w:val="WW8Num41z00"/>
  </w:style>
  <w:style w:type="character" w:customStyle="1" w:styleId="WW8Num41z00">
    <w:name w:val="WW8Num41z0"/>
    <w:link w:val="WW8Num41z0"/>
    <w:rPr>
      <w:sz w:val="24"/>
    </w:rPr>
  </w:style>
  <w:style w:type="paragraph" w:styleId="af7">
    <w:name w:val="foot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10"/>
    <w:link w:val="af7"/>
    <w:rPr>
      <w:sz w:val="20"/>
    </w:rPr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0"/>
    <w:link w:val="af8"/>
    <w:rPr>
      <w:sz w:val="20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  <w:rPr>
      <w:rFonts w:ascii="Times New Roman" w:hAnsi="Times New Roman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46z6">
    <w:name w:val="WW8Num46z6"/>
    <w:link w:val="WW8Num46z60"/>
  </w:style>
  <w:style w:type="character" w:customStyle="1" w:styleId="WW8Num46z60">
    <w:name w:val="WW8Num46z6"/>
    <w:link w:val="WW8Num46z6"/>
  </w:style>
  <w:style w:type="character" w:styleId="afa">
    <w:name w:val="Unresolved Mention"/>
    <w:basedOn w:val="a0"/>
    <w:uiPriority w:val="99"/>
    <w:semiHidden/>
    <w:unhideWhenUsed/>
    <w:rsid w:val="0068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eatu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reatu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oreat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oreat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6462</Words>
  <Characters>36839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2025-03-06T08:49:00Z</dcterms:created>
  <dcterms:modified xsi:type="dcterms:W3CDTF">2025-03-06T08:49:00Z</dcterms:modified>
</cp:coreProperties>
</file>