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70749" w14:textId="48554D22" w:rsidR="00683626" w:rsidRDefault="00CF3B4B" w:rsidP="00CF3B4B">
      <w:pPr>
        <w:pStyle w:val="aa"/>
        <w:shd w:val="clear" w:color="auto" w:fill="FFFFFF"/>
        <w:spacing w:before="0" w:beforeAutospacing="0" w:after="0" w:afterAutospacing="0"/>
        <w:ind w:left="567" w:hanging="567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Празднование дня Солнца. 14/0</w:t>
      </w:r>
      <w:r w:rsidR="00B020AC">
        <w:rPr>
          <w:b/>
          <w:bCs/>
          <w:color w:val="FF0000"/>
          <w:sz w:val="28"/>
          <w:szCs w:val="28"/>
        </w:rPr>
        <w:t>4</w:t>
      </w:r>
      <w:r>
        <w:rPr>
          <w:b/>
          <w:bCs/>
          <w:color w:val="FF0000"/>
          <w:sz w:val="28"/>
          <w:szCs w:val="28"/>
        </w:rPr>
        <w:t>/2025 – 18/0</w:t>
      </w:r>
      <w:r w:rsidR="00B020AC">
        <w:rPr>
          <w:b/>
          <w:bCs/>
          <w:color w:val="FF0000"/>
          <w:sz w:val="28"/>
          <w:szCs w:val="28"/>
        </w:rPr>
        <w:t>4</w:t>
      </w:r>
      <w:r>
        <w:rPr>
          <w:b/>
          <w:bCs/>
          <w:color w:val="FF0000"/>
          <w:sz w:val="28"/>
          <w:szCs w:val="28"/>
        </w:rPr>
        <w:t xml:space="preserve">/2025 </w:t>
      </w:r>
      <w:r w:rsidR="00413CAC">
        <w:rPr>
          <w:b/>
          <w:bCs/>
          <w:color w:val="FF0000"/>
          <w:sz w:val="28"/>
          <w:szCs w:val="28"/>
        </w:rPr>
        <w:t>4 ночи / 5 дней</w:t>
      </w:r>
    </w:p>
    <w:p w14:paraId="4B17F21E" w14:textId="77777777" w:rsidR="00413CAC" w:rsidRPr="006B1CEB" w:rsidRDefault="00413CAC" w:rsidP="00413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1CEB">
        <w:rPr>
          <w:rFonts w:ascii="Times New Roman" w:eastAsia="Times New Roman" w:hAnsi="Times New Roman" w:cs="Times New Roman"/>
          <w:bCs/>
          <w:sz w:val="24"/>
          <w:szCs w:val="24"/>
        </w:rPr>
        <w:t>Авиаперелёт в КНДР включен.</w:t>
      </w:r>
    </w:p>
    <w:p w14:paraId="556C6D65" w14:textId="743BB0D8" w:rsidR="00CF3B4B" w:rsidRPr="00DF2A01" w:rsidRDefault="00413CAC" w:rsidP="00413CAC">
      <w:pPr>
        <w:ind w:left="567" w:hanging="567"/>
        <w:rPr>
          <w:b/>
          <w:bCs/>
          <w:color w:val="FF0000"/>
        </w:rPr>
      </w:pPr>
      <w:r w:rsidRPr="00DF2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Стоимость пакета в долларах США/чел/группа: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1559"/>
        <w:gridCol w:w="1616"/>
        <w:gridCol w:w="1928"/>
        <w:gridCol w:w="2268"/>
      </w:tblGrid>
      <w:tr w:rsidR="00CF3B4B" w:rsidRPr="00DF2A01" w14:paraId="677BDB47" w14:textId="77777777" w:rsidTr="00CF3B4B">
        <w:tc>
          <w:tcPr>
            <w:tcW w:w="1560" w:type="dxa"/>
          </w:tcPr>
          <w:p w14:paraId="5F1F6A43" w14:textId="77777777" w:rsidR="00CF3B4B" w:rsidRPr="00DF2A01" w:rsidRDefault="00CF3B4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1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14:paraId="533C7803" w14:textId="77777777" w:rsidR="00CF3B4B" w:rsidRPr="00DF2A01" w:rsidRDefault="00CF3B4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2-5 чел.</w:t>
            </w:r>
          </w:p>
        </w:tc>
        <w:tc>
          <w:tcPr>
            <w:tcW w:w="1559" w:type="dxa"/>
          </w:tcPr>
          <w:p w14:paraId="51D4E59A" w14:textId="77777777" w:rsidR="00CF3B4B" w:rsidRPr="00DF2A01" w:rsidRDefault="00CF3B4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6-9 чел.</w:t>
            </w:r>
          </w:p>
        </w:tc>
        <w:tc>
          <w:tcPr>
            <w:tcW w:w="1616" w:type="dxa"/>
          </w:tcPr>
          <w:p w14:paraId="6F792EF7" w14:textId="34F33C4C" w:rsidR="00CF3B4B" w:rsidRPr="00DF2A01" w:rsidRDefault="00CF3B4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30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чел.</w:t>
            </w:r>
          </w:p>
        </w:tc>
        <w:tc>
          <w:tcPr>
            <w:tcW w:w="1928" w:type="dxa"/>
          </w:tcPr>
          <w:p w14:paraId="38087639" w14:textId="77777777" w:rsidR="00CF3B4B" w:rsidRPr="00DF2A01" w:rsidRDefault="00CF3B4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до 2 лет</w:t>
            </w:r>
          </w:p>
        </w:tc>
        <w:tc>
          <w:tcPr>
            <w:tcW w:w="2268" w:type="dxa"/>
          </w:tcPr>
          <w:p w14:paraId="37AC4911" w14:textId="77777777" w:rsidR="00CF3B4B" w:rsidRPr="00DF2A01" w:rsidRDefault="00CF3B4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от 3-12</w:t>
            </w:r>
          </w:p>
        </w:tc>
      </w:tr>
      <w:tr w:rsidR="00CF3B4B" w:rsidRPr="00DF2A01" w14:paraId="45747065" w14:textId="77777777" w:rsidTr="00CF3B4B">
        <w:tc>
          <w:tcPr>
            <w:tcW w:w="1560" w:type="dxa"/>
          </w:tcPr>
          <w:p w14:paraId="15982549" w14:textId="4F1C598C" w:rsidR="00CF3B4B" w:rsidRPr="00DF2A01" w:rsidRDefault="00CF3B4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760A2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901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417" w:type="dxa"/>
          </w:tcPr>
          <w:p w14:paraId="08DB29FB" w14:textId="67EFCE19" w:rsidR="00CF3B4B" w:rsidRPr="00DF2A01" w:rsidRDefault="00760A24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1876</w:t>
            </w:r>
            <w:r w:rsidR="00CF3B4B"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559" w:type="dxa"/>
          </w:tcPr>
          <w:p w14:paraId="5AE62819" w14:textId="2658578A" w:rsidR="00CF3B4B" w:rsidRPr="00DF2A01" w:rsidRDefault="00CF3B4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760A2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677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616" w:type="dxa"/>
          </w:tcPr>
          <w:p w14:paraId="4A9D1D79" w14:textId="60EA7F2C" w:rsidR="00CF3B4B" w:rsidRPr="00760A24" w:rsidRDefault="00760A24" w:rsidP="00760A2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1203</w:t>
            </w:r>
            <w:r w:rsidR="00CF3B4B"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F3B4B"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928" w:type="dxa"/>
          </w:tcPr>
          <w:p w14:paraId="47EE9B33" w14:textId="77777777" w:rsidR="00CF3B4B" w:rsidRPr="00DF2A01" w:rsidRDefault="00CF3B4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Посадочный талон 50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  <w:tc>
          <w:tcPr>
            <w:tcW w:w="2268" w:type="dxa"/>
          </w:tcPr>
          <w:p w14:paraId="27C4D6E2" w14:textId="77777777" w:rsidR="00CF3B4B" w:rsidRPr="00DF2A01" w:rsidRDefault="00CF3B4B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Скидка 30% от стоимости взрослого</w:t>
            </w:r>
          </w:p>
        </w:tc>
      </w:tr>
      <w:tr w:rsidR="00683626" w:rsidRPr="00DF2A01" w14:paraId="13FE4E26" w14:textId="77777777" w:rsidTr="00752110">
        <w:tc>
          <w:tcPr>
            <w:tcW w:w="6152" w:type="dxa"/>
            <w:gridSpan w:val="4"/>
          </w:tcPr>
          <w:p w14:paraId="1F08B9CC" w14:textId="6E65C582" w:rsidR="00683626" w:rsidRPr="00B3187A" w:rsidRDefault="00683626" w:rsidP="00B3187A">
            <w:pPr>
              <w:pStyle w:val="a9"/>
              <w:tabs>
                <w:tab w:val="left" w:pos="2650"/>
              </w:tabs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одноместное размещение — </w:t>
            </w:r>
            <w:r w:rsidR="00B3187A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Pr="00B3187A">
              <w:rPr>
                <w:rFonts w:ascii="Times New Roman" w:hAnsi="Times New Roman" w:cs="Times New Roman"/>
                <w:sz w:val="20"/>
                <w:szCs w:val="20"/>
              </w:rPr>
              <w:t xml:space="preserve"> долларов с человека за весь период поездки</w:t>
            </w:r>
          </w:p>
        </w:tc>
        <w:tc>
          <w:tcPr>
            <w:tcW w:w="1928" w:type="dxa"/>
          </w:tcPr>
          <w:p w14:paraId="2CCC7830" w14:textId="77777777" w:rsidR="00683626" w:rsidRPr="00DF2A01" w:rsidRDefault="00683626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2BA24E" w14:textId="77777777" w:rsidR="00683626" w:rsidRPr="00DF2A01" w:rsidRDefault="00683626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1E08CA0B" w14:textId="77777777" w:rsidR="00683626" w:rsidRPr="00DF2A01" w:rsidRDefault="00683626" w:rsidP="00683626">
      <w:pPr>
        <w:pStyle w:val="aa"/>
        <w:shd w:val="clear" w:color="auto" w:fill="FFFFFF"/>
        <w:spacing w:before="0" w:beforeAutospacing="0" w:after="0" w:afterAutospacing="0"/>
        <w:ind w:left="567" w:hanging="567"/>
        <w:rPr>
          <w:b/>
          <w:bCs/>
          <w:color w:val="FF0000"/>
        </w:rPr>
      </w:pPr>
    </w:p>
    <w:p w14:paraId="523BD15A" w14:textId="5512090C" w:rsidR="00683626" w:rsidRPr="00DF2A01" w:rsidRDefault="009647DA" w:rsidP="00683626">
      <w:pPr>
        <w:pStyle w:val="aa"/>
        <w:shd w:val="clear" w:color="auto" w:fill="FFFFFF"/>
        <w:spacing w:before="0" w:beforeAutospacing="0" w:after="240" w:afterAutospacing="0"/>
        <w:ind w:left="567" w:hanging="567"/>
        <w:rPr>
          <w:b/>
          <w:bCs/>
        </w:rPr>
      </w:pPr>
      <w:r>
        <w:rPr>
          <w:b/>
          <w:bCs/>
          <w:color w:val="FF0000"/>
        </w:rPr>
        <w:t>14/0</w:t>
      </w:r>
      <w:r w:rsidR="00413CAC">
        <w:rPr>
          <w:b/>
          <w:bCs/>
          <w:color w:val="FF0000"/>
        </w:rPr>
        <w:t>4</w:t>
      </w:r>
      <w:r>
        <w:rPr>
          <w:b/>
          <w:bCs/>
          <w:color w:val="FF0000"/>
        </w:rPr>
        <w:t>/2025</w:t>
      </w:r>
      <w:r w:rsidR="00683626" w:rsidRPr="00DF2A01">
        <w:rPr>
          <w:b/>
          <w:bCs/>
          <w:color w:val="FF0000"/>
        </w:rPr>
        <w:t>:</w:t>
      </w:r>
    </w:p>
    <w:p w14:paraId="5BDB3CDD" w14:textId="77777777" w:rsidR="00683626" w:rsidRPr="00683626" w:rsidRDefault="00683626" w:rsidP="00683626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Вылет в 12:20 из Владивостока рейсом Air Koryo JS272, прибытие в Пхеньян в 12:45.</w:t>
      </w:r>
    </w:p>
    <w:p w14:paraId="36810787" w14:textId="77777777" w:rsidR="0090412C" w:rsidRPr="00A60BC4" w:rsidRDefault="0090412C" w:rsidP="0090412C">
      <w:pPr>
        <w:pStyle w:val="a9"/>
        <w:numPr>
          <w:ilvl w:val="0"/>
          <w:numId w:val="15"/>
        </w:numPr>
        <w:ind w:left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 аэропорту вас встретят русскоговорящие гиды. После небольшого обеда в ресторане аэропорта вы отправитесь на экскурсию по городу.</w:t>
      </w:r>
    </w:p>
    <w:p w14:paraId="0F94E82D" w14:textId="77777777" w:rsidR="00683626" w:rsidRPr="00683626" w:rsidRDefault="00683626" w:rsidP="00683626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Посещение Триумфальной арки. </w:t>
      </w:r>
    </w:p>
    <w:p w14:paraId="7408965F" w14:textId="77777777" w:rsidR="009647DA" w:rsidRDefault="00683626" w:rsidP="009647DA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Прогулка вдоль реки Тэдонг для осмотра исторических мест и площади Ким Ир Сена. Площадь Ким Ир Сена была построена в 1954 году по генеральному плану реконструкции и строительства Пхеньяна, который был разработан во время Отечественной освободительной войны. </w:t>
      </w:r>
    </w:p>
    <w:p w14:paraId="4BD728CE" w14:textId="77777777" w:rsidR="009647DA" w:rsidRPr="009647DA" w:rsidRDefault="009647DA" w:rsidP="009647DA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47DA">
        <w:rPr>
          <w:rFonts w:ascii="Times New Roman" w:hAnsi="Times New Roman" w:cs="Times New Roman"/>
          <w:color w:val="000000"/>
          <w:sz w:val="20"/>
          <w:szCs w:val="20"/>
        </w:rPr>
        <w:t xml:space="preserve">Посещение музея Великой Отечественной освободительной войны. </w:t>
      </w:r>
    </w:p>
    <w:p w14:paraId="6128C850" w14:textId="77777777" w:rsidR="009647DA" w:rsidRDefault="009647DA" w:rsidP="009647DA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47DA">
        <w:rPr>
          <w:rFonts w:ascii="Times New Roman" w:hAnsi="Times New Roman" w:cs="Times New Roman"/>
          <w:color w:val="000000"/>
          <w:sz w:val="20"/>
          <w:szCs w:val="20"/>
        </w:rPr>
        <w:t xml:space="preserve">Осмотр американского шпионского корабля «Пуэбло». </w:t>
      </w:r>
      <w:r w:rsidRPr="009647DA">
        <w:rPr>
          <w:rFonts w:ascii="Times New Roman" w:hAnsi="Times New Roman" w:cs="Times New Roman"/>
          <w:sz w:val="20"/>
          <w:szCs w:val="20"/>
        </w:rPr>
        <w:t>Один из главных экспонатов — USS Pueblo, судно военно-морских сил США, захваченное Северной Кореей. Посетителям музея разрешают подняться на борт корабля.</w:t>
      </w:r>
    </w:p>
    <w:p w14:paraId="1637B0B5" w14:textId="3C77F618" w:rsidR="00683626" w:rsidRPr="009647DA" w:rsidRDefault="00683626" w:rsidP="009647DA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647DA">
        <w:rPr>
          <w:rFonts w:ascii="Times New Roman" w:hAnsi="Times New Roman" w:cs="Times New Roman"/>
          <w:sz w:val="20"/>
          <w:szCs w:val="20"/>
        </w:rPr>
        <w:t>посещение книжного сувенирного магазина Пхеньяна;</w:t>
      </w:r>
    </w:p>
    <w:p w14:paraId="54F82E13" w14:textId="6B3B37A3" w:rsidR="009647DA" w:rsidRPr="009647DA" w:rsidRDefault="00683626" w:rsidP="009647DA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Размещение</w:t>
      </w:r>
      <w:r w:rsidR="009647DA">
        <w:rPr>
          <w:rFonts w:ascii="Times New Roman" w:hAnsi="Times New Roman" w:cs="Times New Roman"/>
          <w:sz w:val="20"/>
          <w:szCs w:val="20"/>
        </w:rPr>
        <w:t xml:space="preserve"> </w:t>
      </w:r>
      <w:r w:rsidRPr="00683626">
        <w:rPr>
          <w:rFonts w:ascii="Times New Roman" w:hAnsi="Times New Roman" w:cs="Times New Roman"/>
          <w:sz w:val="20"/>
          <w:szCs w:val="20"/>
        </w:rPr>
        <w:t xml:space="preserve">в отеле </w:t>
      </w:r>
      <w:r w:rsidR="009647DA"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 w:eastAsia="zh-TW"/>
        </w:rPr>
        <w:t>Pyongyang</w:t>
      </w:r>
      <w:r w:rsidR="009647DA"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zh-TW"/>
        </w:rPr>
        <w:t xml:space="preserve"> </w:t>
      </w:r>
      <w:r w:rsidR="009647DA"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 w:eastAsia="zh-TW"/>
        </w:rPr>
        <w:t>Koryo</w:t>
      </w:r>
      <w:r w:rsidR="009647DA"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zh-TW"/>
        </w:rPr>
        <w:t xml:space="preserve"> </w:t>
      </w:r>
      <w:r w:rsidR="009647DA"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 w:eastAsia="zh-TW"/>
        </w:rPr>
        <w:t>Hotel</w:t>
      </w:r>
    </w:p>
    <w:p w14:paraId="29D0E07D" w14:textId="2DC2D950" w:rsidR="00683626" w:rsidRPr="00683626" w:rsidRDefault="00683626" w:rsidP="00683626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Ужин в</w:t>
      </w:r>
      <w:r w:rsidR="009647DA">
        <w:rPr>
          <w:rFonts w:ascii="Times New Roman" w:hAnsi="Times New Roman" w:cs="Times New Roman"/>
          <w:sz w:val="20"/>
          <w:szCs w:val="20"/>
        </w:rPr>
        <w:t>о вращающемся ресторане</w:t>
      </w:r>
      <w:r w:rsidRPr="00683626">
        <w:rPr>
          <w:rFonts w:ascii="Times New Roman" w:hAnsi="Times New Roman" w:cs="Times New Roman"/>
          <w:sz w:val="20"/>
          <w:szCs w:val="20"/>
        </w:rPr>
        <w:t xml:space="preserve"> отел</w:t>
      </w:r>
      <w:r w:rsidR="009647DA">
        <w:rPr>
          <w:rFonts w:ascii="Times New Roman" w:hAnsi="Times New Roman" w:cs="Times New Roman"/>
          <w:sz w:val="20"/>
          <w:szCs w:val="20"/>
        </w:rPr>
        <w:t>я</w:t>
      </w:r>
      <w:r w:rsidRPr="00683626">
        <w:rPr>
          <w:rFonts w:ascii="Times New Roman" w:hAnsi="Times New Roman" w:cs="Times New Roman"/>
          <w:sz w:val="20"/>
          <w:szCs w:val="20"/>
        </w:rPr>
        <w:t>.</w:t>
      </w:r>
    </w:p>
    <w:p w14:paraId="4D40F194" w14:textId="6E2F3CD4" w:rsidR="00683626" w:rsidRDefault="009647DA" w:rsidP="00683626">
      <w:pPr>
        <w:pStyle w:val="aa"/>
        <w:shd w:val="clear" w:color="auto" w:fill="FFFFFF"/>
        <w:spacing w:before="240" w:beforeAutospacing="0" w:after="240" w:afterAutospacing="0"/>
        <w:ind w:left="567" w:hanging="567"/>
        <w:rPr>
          <w:b/>
          <w:bCs/>
          <w:color w:val="FF0000"/>
        </w:rPr>
      </w:pPr>
      <w:r>
        <w:rPr>
          <w:b/>
          <w:bCs/>
          <w:color w:val="FF0000"/>
        </w:rPr>
        <w:t>15/0</w:t>
      </w:r>
      <w:r w:rsidR="00413CAC">
        <w:rPr>
          <w:b/>
          <w:bCs/>
          <w:color w:val="FF0000"/>
        </w:rPr>
        <w:t>4</w:t>
      </w:r>
      <w:r>
        <w:rPr>
          <w:b/>
          <w:bCs/>
          <w:color w:val="FF0000"/>
        </w:rPr>
        <w:t>/2025</w:t>
      </w:r>
      <w:r w:rsidR="00683626" w:rsidRPr="00DF2A01">
        <w:rPr>
          <w:b/>
          <w:bCs/>
          <w:color w:val="FF0000"/>
        </w:rPr>
        <w:t>:</w:t>
      </w:r>
    </w:p>
    <w:p w14:paraId="724AA894" w14:textId="77777777" w:rsidR="009647DA" w:rsidRPr="009647DA" w:rsidRDefault="009647DA" w:rsidP="009647DA">
      <w:pPr>
        <w:numPr>
          <w:ilvl w:val="0"/>
          <w:numId w:val="16"/>
        </w:numPr>
        <w:ind w:left="284" w:hanging="284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47DA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Завтрак в отеле.</w:t>
      </w:r>
    </w:p>
    <w:p w14:paraId="6A620814" w14:textId="75D141CC" w:rsidR="009647DA" w:rsidRPr="009647DA" w:rsidRDefault="009647DA" w:rsidP="009647DA">
      <w:pPr>
        <w:numPr>
          <w:ilvl w:val="0"/>
          <w:numId w:val="16"/>
        </w:numPr>
        <w:ind w:left="284" w:hanging="284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Экскурсия по городу Пхеньян. </w:t>
      </w:r>
      <w:r w:rsidRPr="009647DA">
        <w:rPr>
          <w:rFonts w:ascii="Times New Roman" w:eastAsiaTheme="minorEastAsia" w:hAnsi="Times New Roman" w:cs="Times New Roman"/>
          <w:sz w:val="20"/>
          <w:szCs w:val="20"/>
          <w:lang w:eastAsia="ru-RU"/>
        </w:rPr>
        <w:t>Вы увидите фонтан Мансудэ и Великие памятники Мансудэ.</w:t>
      </w:r>
    </w:p>
    <w:p w14:paraId="62A658E8" w14:textId="6D5743D6" w:rsidR="009647DA" w:rsidRPr="009647DA" w:rsidRDefault="009647DA" w:rsidP="009647DA">
      <w:pPr>
        <w:numPr>
          <w:ilvl w:val="0"/>
          <w:numId w:val="16"/>
        </w:numPr>
        <w:ind w:left="284" w:hanging="284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47DA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Посещение Башни Освобождения — памятника солдатам Красной Армии, посвятившим свою жизнь освобождению корейского народа от японского колониального господства в 1945 году. Этот монумент часто посещают официальные делегации, туристы и жители Пхеньяна. Для молодожёнов стало традицией приходить сюда после регистрации брака.</w:t>
      </w:r>
    </w:p>
    <w:p w14:paraId="111BDB04" w14:textId="77777777" w:rsidR="009647DA" w:rsidRPr="009647DA" w:rsidRDefault="009647DA" w:rsidP="009647DA">
      <w:pPr>
        <w:numPr>
          <w:ilvl w:val="0"/>
          <w:numId w:val="16"/>
        </w:numPr>
        <w:ind w:left="284" w:hanging="284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47D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Посещение Башни Чучхе, включая верхнюю смотровую площадку высотой 150 метров, откуда открывается вид на город Пхеньян с высоты птичьего полёта. </w:t>
      </w:r>
    </w:p>
    <w:p w14:paraId="4721A48D" w14:textId="77777777" w:rsidR="009647DA" w:rsidRDefault="009647DA" w:rsidP="009647DA">
      <w:pPr>
        <w:numPr>
          <w:ilvl w:val="0"/>
          <w:numId w:val="16"/>
        </w:numPr>
        <w:ind w:left="284" w:hanging="284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47D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Обед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в городском ресторане</w:t>
      </w:r>
    </w:p>
    <w:p w14:paraId="0C24F7E3" w14:textId="0D60A7E7" w:rsidR="009647DA" w:rsidRPr="009647DA" w:rsidRDefault="009647DA" w:rsidP="009647DA">
      <w:pPr>
        <w:numPr>
          <w:ilvl w:val="0"/>
          <w:numId w:val="16"/>
        </w:numPr>
        <w:ind w:left="284" w:hanging="284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47DA">
        <w:rPr>
          <w:rFonts w:ascii="Times New Roman" w:hAnsi="Times New Roman" w:cs="Times New Roman"/>
          <w:color w:val="000000"/>
          <w:sz w:val="20"/>
          <w:szCs w:val="20"/>
        </w:rPr>
        <w:t>Экскурсия по станциям пхеньянского метро.</w:t>
      </w:r>
    </w:p>
    <w:p w14:paraId="5015F666" w14:textId="616D864E" w:rsidR="009647DA" w:rsidRPr="009647DA" w:rsidRDefault="009647DA" w:rsidP="009647DA">
      <w:pPr>
        <w:numPr>
          <w:ilvl w:val="0"/>
          <w:numId w:val="16"/>
        </w:numPr>
        <w:ind w:left="284" w:hanging="284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Посещение родного дома Мангёндэ.</w:t>
      </w:r>
    </w:p>
    <w:p w14:paraId="41C64417" w14:textId="1DE9BEA1" w:rsidR="009647DA" w:rsidRPr="009647DA" w:rsidRDefault="009647DA" w:rsidP="00B23687">
      <w:pPr>
        <w:numPr>
          <w:ilvl w:val="0"/>
          <w:numId w:val="16"/>
        </w:numPr>
        <w:ind w:left="284" w:hanging="284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647DA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Участие в вечернем праздновании на площади Ким Ир Сена + праздничный фейерверк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14:paraId="33562DBA" w14:textId="6C1BC6E7" w:rsidR="009647DA" w:rsidRDefault="009647DA" w:rsidP="009647DA">
      <w:pPr>
        <w:numPr>
          <w:ilvl w:val="0"/>
          <w:numId w:val="16"/>
        </w:numPr>
        <w:ind w:left="284" w:hanging="284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Традиционный ужин. </w:t>
      </w:r>
    </w:p>
    <w:p w14:paraId="00AA8ED2" w14:textId="51B5C1FB" w:rsidR="009647DA" w:rsidRDefault="009647DA" w:rsidP="009647DA">
      <w:pPr>
        <w:numPr>
          <w:ilvl w:val="0"/>
          <w:numId w:val="16"/>
        </w:numPr>
        <w:ind w:left="284" w:hanging="284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 желанию </w:t>
      </w:r>
      <w:r w:rsidR="00413CAC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прогулка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по новой улице Хвансон с посещением пивного дома.</w:t>
      </w:r>
    </w:p>
    <w:p w14:paraId="5298628E" w14:textId="66001839" w:rsidR="009647DA" w:rsidRPr="009647DA" w:rsidRDefault="009647DA" w:rsidP="00CF3B4B">
      <w:pPr>
        <w:numPr>
          <w:ilvl w:val="0"/>
          <w:numId w:val="16"/>
        </w:numPr>
        <w:spacing w:line="480" w:lineRule="auto"/>
        <w:ind w:left="284" w:hanging="284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Ночь </w:t>
      </w:r>
      <w:r w:rsidRPr="00683626">
        <w:rPr>
          <w:rFonts w:ascii="Times New Roman" w:hAnsi="Times New Roman" w:cs="Times New Roman"/>
          <w:sz w:val="20"/>
          <w:szCs w:val="20"/>
        </w:rPr>
        <w:t xml:space="preserve">в отеле </w:t>
      </w:r>
      <w:r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 w:eastAsia="zh-TW"/>
        </w:rPr>
        <w:t>Pyongyang</w:t>
      </w:r>
      <w:r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zh-TW"/>
        </w:rPr>
        <w:t xml:space="preserve"> </w:t>
      </w:r>
      <w:r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 w:eastAsia="zh-TW"/>
        </w:rPr>
        <w:t>Koryo</w:t>
      </w:r>
      <w:r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zh-TW"/>
        </w:rPr>
        <w:t xml:space="preserve"> </w:t>
      </w:r>
      <w:r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 w:eastAsia="zh-TW"/>
        </w:rPr>
        <w:t>Hotel</w:t>
      </w:r>
    </w:p>
    <w:p w14:paraId="67CE45EA" w14:textId="42192FC8" w:rsidR="009647DA" w:rsidRPr="009647DA" w:rsidRDefault="009647DA" w:rsidP="00CF3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16/0</w:t>
      </w:r>
      <w:r w:rsidR="00413C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/2025</w:t>
      </w:r>
      <w:r w:rsidRPr="009647DA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14:paraId="4F809042" w14:textId="77777777" w:rsidR="00683626" w:rsidRPr="00683626" w:rsidRDefault="00683626" w:rsidP="00CF3B4B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683626">
        <w:rPr>
          <w:color w:val="000000"/>
          <w:sz w:val="20"/>
          <w:szCs w:val="20"/>
        </w:rPr>
        <w:t>Завтрак в отеле</w:t>
      </w:r>
    </w:p>
    <w:p w14:paraId="122B177C" w14:textId="18C1473E" w:rsidR="00683626" w:rsidRPr="00683626" w:rsidRDefault="00683626" w:rsidP="00CF3B4B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 xml:space="preserve">Поездка на гору </w:t>
      </w:r>
      <w:r w:rsidR="00413CAC" w:rsidRPr="00683626">
        <w:rPr>
          <w:rFonts w:ascii="Times New Roman" w:eastAsia="Times New Roman" w:hAnsi="Times New Roman" w:cs="Times New Roman"/>
          <w:sz w:val="20"/>
          <w:szCs w:val="20"/>
        </w:rPr>
        <w:t>Мёхян — это</w:t>
      </w:r>
      <w:r w:rsidRPr="00683626">
        <w:rPr>
          <w:rFonts w:ascii="Times New Roman" w:eastAsia="Times New Roman" w:hAnsi="Times New Roman" w:cs="Times New Roman"/>
          <w:sz w:val="20"/>
          <w:szCs w:val="20"/>
        </w:rPr>
        <w:t xml:space="preserve"> 3 часа пути по живописнейшим местам! </w:t>
      </w:r>
    </w:p>
    <w:p w14:paraId="1A30ABEB" w14:textId="77777777" w:rsidR="00683626" w:rsidRPr="00683626" w:rsidRDefault="00683626" w:rsidP="00CF3B4B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Мёхян — это не только туристическая достопримечательность, но и важная природная территория. Парк занимает 16 гектаров. ЮНЕСКО выделила Мёхян как мировой биосферный заповедник, отметив, что здесь обитают 30 видов эндемичных растений, а также животные и растения, находящиеся под угрозой исчезновения.</w:t>
      </w:r>
    </w:p>
    <w:p w14:paraId="2C8732D7" w14:textId="77777777" w:rsidR="00683626" w:rsidRPr="00683626" w:rsidRDefault="00683626" w:rsidP="00CF3B4B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Посещение Международного выставочного дома дружбы, представляющий собой музей подарков иностранных гостей двум вождям - Ким Ир Сену и Ким Чен Иру.</w:t>
      </w:r>
      <w:r w:rsidRPr="00683626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 </w:t>
      </w:r>
      <w:r w:rsidRPr="00683626">
        <w:rPr>
          <w:rFonts w:ascii="Times New Roman" w:eastAsia="Times New Roman" w:hAnsi="Times New Roman" w:cs="Times New Roman"/>
          <w:sz w:val="20"/>
          <w:szCs w:val="20"/>
        </w:rPr>
        <w:t>Обед-барбекю на открытом воздухе у освежающего ручья Хянсан.</w:t>
      </w:r>
    </w:p>
    <w:p w14:paraId="02C9EBDC" w14:textId="584651F0" w:rsidR="00C23028" w:rsidRPr="00683626" w:rsidRDefault="00C23028" w:rsidP="00C23028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Затем посетим прекрасно сохранившийся буддийский храм «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683626">
        <w:rPr>
          <w:rFonts w:ascii="Times New Roman" w:eastAsia="Times New Roman" w:hAnsi="Times New Roman" w:cs="Times New Roman"/>
          <w:sz w:val="20"/>
          <w:szCs w:val="20"/>
        </w:rPr>
        <w:t>охён», который был построен в 1042 году. Он является основным храмом, представляющим зодчество Кореи. Поговорим с монахом и увидим хранилище, где находится свод священных древних буддийских писаний.</w:t>
      </w:r>
    </w:p>
    <w:p w14:paraId="2763F5A7" w14:textId="4A0392C2" w:rsidR="008D0732" w:rsidRPr="00CB0F03" w:rsidRDefault="008D0732" w:rsidP="008D0732">
      <w:pPr>
        <w:pStyle w:val="a9"/>
        <w:numPr>
          <w:ilvl w:val="0"/>
          <w:numId w:val="24"/>
        </w:numPr>
        <w:tabs>
          <w:tab w:val="left" w:pos="2650"/>
        </w:tabs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Pr="00967EC3">
        <w:rPr>
          <w:rFonts w:ascii="Times New Roman" w:hAnsi="Times New Roman"/>
          <w:sz w:val="20"/>
          <w:szCs w:val="20"/>
        </w:rPr>
        <w:t>рогулка до</w:t>
      </w:r>
      <w:r w:rsidRPr="00967EC3"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967EC3">
        <w:rPr>
          <w:rFonts w:ascii="Times New Roman" w:hAnsi="Times New Roman"/>
          <w:sz w:val="20"/>
          <w:szCs w:val="20"/>
        </w:rPr>
        <w:t>Ущелья Санвон в горах Мёхян.</w:t>
      </w:r>
      <w:r w:rsidRPr="00CB0F03">
        <w:rPr>
          <w:rFonts w:ascii="Times New Roman" w:hAnsi="Times New Roman"/>
          <w:sz w:val="20"/>
          <w:szCs w:val="20"/>
        </w:rPr>
        <w:t xml:space="preserve"> Ущелье Санвон получило своё название благодаря буддийскому храму Санвон, который находится в его центре, на вершине горы.</w:t>
      </w:r>
    </w:p>
    <w:p w14:paraId="5DE82AA2" w14:textId="7F0AE918" w:rsidR="008D0732" w:rsidRPr="008D0732" w:rsidRDefault="008D0732" w:rsidP="008D0732">
      <w:pPr>
        <w:pStyle w:val="a9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3626">
        <w:rPr>
          <w:rFonts w:ascii="Times New Roman" w:hAnsi="Times New Roman" w:cs="Times New Roman"/>
          <w:color w:val="000000"/>
          <w:sz w:val="20"/>
          <w:szCs w:val="20"/>
        </w:rPr>
        <w:t>Поездка в город Саривон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C4B0595" w14:textId="13A4F65E" w:rsidR="00683626" w:rsidRPr="008D0732" w:rsidRDefault="00683626" w:rsidP="008D0732">
      <w:pPr>
        <w:pStyle w:val="a9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Размещение и ужин в отеле Хянсан.</w:t>
      </w:r>
    </w:p>
    <w:p w14:paraId="3A8C2B12" w14:textId="2E5D30D9" w:rsidR="008D0732" w:rsidRPr="00683626" w:rsidRDefault="008D0732" w:rsidP="008D0732">
      <w:pPr>
        <w:pStyle w:val="a9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color w:val="000000"/>
          <w:sz w:val="20"/>
          <w:szCs w:val="20"/>
        </w:rPr>
        <w:t>Размещение в отеле Jongbangsan 4*. Ужин в отеле</w:t>
      </w:r>
    </w:p>
    <w:p w14:paraId="39C28AB9" w14:textId="4F19490B" w:rsidR="00683626" w:rsidRPr="00DF2A01" w:rsidRDefault="008D0732" w:rsidP="00683626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17/0</w:t>
      </w:r>
      <w:r w:rsidR="00413C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/2025:</w:t>
      </w:r>
    </w:p>
    <w:p w14:paraId="7750A190" w14:textId="77777777" w:rsidR="00683626" w:rsidRPr="00683626" w:rsidRDefault="00683626" w:rsidP="00683626">
      <w:pPr>
        <w:pStyle w:val="aa"/>
        <w:numPr>
          <w:ilvl w:val="0"/>
          <w:numId w:val="18"/>
        </w:numPr>
        <w:shd w:val="clear" w:color="auto" w:fill="FFFFFF"/>
        <w:spacing w:after="240" w:line="240" w:lineRule="auto"/>
        <w:ind w:left="284" w:hanging="284"/>
        <w:jc w:val="both"/>
        <w:textAlignment w:val="baseline"/>
        <w:rPr>
          <w:color w:val="000000"/>
          <w:sz w:val="20"/>
          <w:szCs w:val="20"/>
        </w:rPr>
      </w:pPr>
      <w:r w:rsidRPr="00683626">
        <w:rPr>
          <w:color w:val="000000"/>
          <w:sz w:val="20"/>
          <w:szCs w:val="20"/>
        </w:rPr>
        <w:t>Завтрак в отеле.</w:t>
      </w:r>
    </w:p>
    <w:p w14:paraId="6B5300A7" w14:textId="77777777" w:rsidR="00683626" w:rsidRPr="00683626" w:rsidRDefault="00683626" w:rsidP="00683626">
      <w:pPr>
        <w:pStyle w:val="aa"/>
        <w:numPr>
          <w:ilvl w:val="0"/>
          <w:numId w:val="18"/>
        </w:numPr>
        <w:shd w:val="clear" w:color="auto" w:fill="FFFFFF"/>
        <w:spacing w:after="24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683626">
        <w:rPr>
          <w:color w:val="000000"/>
          <w:sz w:val="20"/>
          <w:szCs w:val="20"/>
        </w:rPr>
        <w:t xml:space="preserve">Поездка в город Кэсон.                                                                                                                                                                                                                 </w:t>
      </w:r>
      <w:r w:rsidRPr="00683626">
        <w:rPr>
          <w:sz w:val="20"/>
          <w:szCs w:val="20"/>
        </w:rPr>
        <w:t>В 160 км от Пхеньяна город Кэсон. Кэсон был столицей первого объединённого корейского государства Корё, которое существовало с 918 по 1392 год. В 2013 году 12 исторических памятников в Кэсоне были включены в список Всемирного наследия ЮНЕСКО. Этот город можно по праву назвать музеем без стен. Мы посетим гробницу короля Ван Гона, одну из исторических улиц в Кэсоне и здания периода Корё, такие как Сонгюнгван, построенное в 992 году. Все здания выстроены строго по конфуцианскому порядку. В музее государства Корё мы полюбуемся сохранившимися историческими сокровищами того времени. Гид расскажет нам о средневековой культуре и истории Кореи.</w:t>
      </w:r>
    </w:p>
    <w:p w14:paraId="6A4D03DF" w14:textId="77777777" w:rsidR="00683626" w:rsidRPr="00683626" w:rsidRDefault="00683626" w:rsidP="00683626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Посещение музея Корё Сонгюнкван. </w:t>
      </w:r>
    </w:p>
    <w:p w14:paraId="7FE35745" w14:textId="77777777" w:rsidR="008D0732" w:rsidRDefault="00683626" w:rsidP="008D0732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Посещение культурного поля Кэсон Инсам, известного как Цзинсэн, известного своим знаменитым женьшенем.  Здесь можно приобрести конфеты, настойки, чай, сиропы с женьшенем.</w:t>
      </w:r>
    </w:p>
    <w:p w14:paraId="0ECF1BFB" w14:textId="77777777" w:rsidR="008D0732" w:rsidRDefault="008D0732" w:rsidP="008D0732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D0732">
        <w:rPr>
          <w:rFonts w:ascii="Times New Roman" w:hAnsi="Times New Roman" w:cs="Times New Roman"/>
          <w:sz w:val="20"/>
          <w:szCs w:val="20"/>
        </w:rPr>
        <w:t xml:space="preserve">Традиционный обед местной кухни «Пансанги» в отеле Kaesong Folkcustoms. </w:t>
      </w:r>
    </w:p>
    <w:p w14:paraId="127E1B18" w14:textId="53D32D12" w:rsidR="008D0732" w:rsidRPr="008D0732" w:rsidRDefault="008D0732" w:rsidP="008D0732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D0732">
        <w:rPr>
          <w:rFonts w:ascii="Times New Roman" w:hAnsi="Times New Roman" w:cs="Times New Roman"/>
          <w:sz w:val="20"/>
          <w:szCs w:val="20"/>
        </w:rPr>
        <w:t>Посещение гробницы короля Вангона, основателя династии Корё в 998 году нашей эры, а также гробницу короля Кёнхё, 32-го короля династии Корё.</w:t>
      </w:r>
    </w:p>
    <w:p w14:paraId="5E9F1772" w14:textId="77777777" w:rsidR="008D0732" w:rsidRDefault="00683626" w:rsidP="008D0732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Возвращение в Пхеньян. </w:t>
      </w:r>
    </w:p>
    <w:p w14:paraId="180EED5E" w14:textId="449D38F6" w:rsidR="008D0732" w:rsidRPr="008D0732" w:rsidRDefault="008D0732" w:rsidP="008D0732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D0732">
        <w:rPr>
          <w:rFonts w:ascii="Times New Roman" w:hAnsi="Times New Roman" w:cs="Times New Roman"/>
          <w:color w:val="000000"/>
          <w:sz w:val="20"/>
          <w:szCs w:val="20"/>
        </w:rPr>
        <w:t>Прощальный ужин (HotPot) в городском ресторане.</w:t>
      </w:r>
    </w:p>
    <w:p w14:paraId="7A1E884C" w14:textId="1966525E" w:rsidR="008D0732" w:rsidRPr="008D0732" w:rsidRDefault="008D0732" w:rsidP="008D0732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Размещение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3626">
        <w:rPr>
          <w:rFonts w:ascii="Times New Roman" w:hAnsi="Times New Roman" w:cs="Times New Roman"/>
          <w:sz w:val="20"/>
          <w:szCs w:val="20"/>
        </w:rPr>
        <w:t xml:space="preserve">в отеле </w:t>
      </w:r>
      <w:r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 w:eastAsia="zh-TW"/>
        </w:rPr>
        <w:t>Pyongyang</w:t>
      </w:r>
      <w:r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zh-TW"/>
        </w:rPr>
        <w:t xml:space="preserve"> </w:t>
      </w:r>
      <w:r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 w:eastAsia="zh-TW"/>
        </w:rPr>
        <w:t>Koryo</w:t>
      </w:r>
      <w:r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zh-TW"/>
        </w:rPr>
        <w:t xml:space="preserve"> </w:t>
      </w:r>
      <w:r w:rsidRPr="009647D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 w:eastAsia="zh-TW"/>
        </w:rPr>
        <w:t>Hotel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1CE9A22" w14:textId="52B9DB09" w:rsidR="00683626" w:rsidRPr="0086104C" w:rsidRDefault="008D0732" w:rsidP="00683626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18/0</w:t>
      </w:r>
      <w:r w:rsidR="00413C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/2025</w:t>
      </w:r>
      <w:r w:rsidR="00683626" w:rsidRPr="0086104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</w:p>
    <w:p w14:paraId="2DFBDB0D" w14:textId="77777777" w:rsidR="00683626" w:rsidRPr="00683626" w:rsidRDefault="00683626" w:rsidP="00683626">
      <w:pPr>
        <w:pStyle w:val="a9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Ранний завтрак в отеле</w:t>
      </w:r>
    </w:p>
    <w:p w14:paraId="320F4D40" w14:textId="77777777" w:rsidR="00683626" w:rsidRPr="00683626" w:rsidRDefault="00683626" w:rsidP="00683626">
      <w:pPr>
        <w:pStyle w:val="a9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Трансфер в аэропорт Пхеньян Сунан </w:t>
      </w:r>
    </w:p>
    <w:p w14:paraId="10136DB0" w14:textId="4449602E" w:rsidR="00683626" w:rsidRDefault="00683626" w:rsidP="00683626">
      <w:pPr>
        <w:pStyle w:val="a9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Вылета в 08.00–11.00, прибытие в аэропорт ВВЛ рейсом Air Koryo JS272.</w:t>
      </w:r>
    </w:p>
    <w:p w14:paraId="5463BFD2" w14:textId="77777777" w:rsidR="00683626" w:rsidRPr="00DF2A01" w:rsidRDefault="00683626" w:rsidP="00683626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F2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Стоимость пакета в долларах США/чел/группа: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1559"/>
        <w:gridCol w:w="1616"/>
        <w:gridCol w:w="1928"/>
        <w:gridCol w:w="2268"/>
      </w:tblGrid>
      <w:tr w:rsidR="00CF3B4B" w:rsidRPr="00DF2A01" w14:paraId="633D5A5C" w14:textId="77777777" w:rsidTr="00B42C23">
        <w:tc>
          <w:tcPr>
            <w:tcW w:w="1560" w:type="dxa"/>
          </w:tcPr>
          <w:p w14:paraId="22F14859" w14:textId="77777777" w:rsidR="00CF3B4B" w:rsidRPr="00DF2A01" w:rsidRDefault="00CF3B4B" w:rsidP="00B42C2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1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14:paraId="1D714D29" w14:textId="77777777" w:rsidR="00CF3B4B" w:rsidRPr="00DF2A01" w:rsidRDefault="00CF3B4B" w:rsidP="00B42C2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2-5 чел.</w:t>
            </w:r>
          </w:p>
        </w:tc>
        <w:tc>
          <w:tcPr>
            <w:tcW w:w="1559" w:type="dxa"/>
          </w:tcPr>
          <w:p w14:paraId="1EA9D4AB" w14:textId="77777777" w:rsidR="00CF3B4B" w:rsidRPr="00DF2A01" w:rsidRDefault="00CF3B4B" w:rsidP="00B42C2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6-9 чел.</w:t>
            </w:r>
          </w:p>
        </w:tc>
        <w:tc>
          <w:tcPr>
            <w:tcW w:w="1616" w:type="dxa"/>
          </w:tcPr>
          <w:p w14:paraId="7450757E" w14:textId="77777777" w:rsidR="00CF3B4B" w:rsidRPr="00DF2A01" w:rsidRDefault="00CF3B4B" w:rsidP="00B42C2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30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чел.</w:t>
            </w:r>
          </w:p>
        </w:tc>
        <w:tc>
          <w:tcPr>
            <w:tcW w:w="1928" w:type="dxa"/>
          </w:tcPr>
          <w:p w14:paraId="4DB846A7" w14:textId="77777777" w:rsidR="00CF3B4B" w:rsidRPr="00DF2A01" w:rsidRDefault="00CF3B4B" w:rsidP="00B42C2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до 2 лет</w:t>
            </w:r>
          </w:p>
        </w:tc>
        <w:tc>
          <w:tcPr>
            <w:tcW w:w="2268" w:type="dxa"/>
          </w:tcPr>
          <w:p w14:paraId="317B5374" w14:textId="77777777" w:rsidR="00CF3B4B" w:rsidRPr="00DF2A01" w:rsidRDefault="00CF3B4B" w:rsidP="00B42C2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от 3-12</w:t>
            </w:r>
          </w:p>
        </w:tc>
      </w:tr>
      <w:tr w:rsidR="00760A24" w:rsidRPr="00DF2A01" w14:paraId="67FA12D6" w14:textId="77777777" w:rsidTr="00B42C23">
        <w:tc>
          <w:tcPr>
            <w:tcW w:w="1560" w:type="dxa"/>
          </w:tcPr>
          <w:p w14:paraId="43C077BA" w14:textId="260ABB82" w:rsidR="00760A24" w:rsidRPr="00DF2A01" w:rsidRDefault="00760A24" w:rsidP="00760A2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901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417" w:type="dxa"/>
          </w:tcPr>
          <w:p w14:paraId="49BE0186" w14:textId="0D3F2785" w:rsidR="00760A24" w:rsidRPr="00DF2A01" w:rsidRDefault="00760A24" w:rsidP="00760A2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1876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559" w:type="dxa"/>
          </w:tcPr>
          <w:p w14:paraId="194D3B30" w14:textId="7090D3C8" w:rsidR="00760A24" w:rsidRPr="00DF2A01" w:rsidRDefault="00760A24" w:rsidP="00760A2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677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616" w:type="dxa"/>
          </w:tcPr>
          <w:p w14:paraId="42E45B2E" w14:textId="1386FE93" w:rsidR="00760A24" w:rsidRPr="00DF2A01" w:rsidRDefault="00760A24" w:rsidP="00760A2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1203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928" w:type="dxa"/>
          </w:tcPr>
          <w:p w14:paraId="4D8ADD22" w14:textId="77777777" w:rsidR="00760A24" w:rsidRPr="00DF2A01" w:rsidRDefault="00760A24" w:rsidP="00760A2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Посадочный талон 50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  <w:tc>
          <w:tcPr>
            <w:tcW w:w="2268" w:type="dxa"/>
          </w:tcPr>
          <w:p w14:paraId="635250FE" w14:textId="77777777" w:rsidR="00760A24" w:rsidRPr="00DF2A01" w:rsidRDefault="00760A24" w:rsidP="00760A2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Скидка 30% от стоимости взрослого</w:t>
            </w:r>
          </w:p>
        </w:tc>
      </w:tr>
      <w:tr w:rsidR="00683626" w:rsidRPr="00DF2A01" w14:paraId="368754AF" w14:textId="77777777" w:rsidTr="00752110">
        <w:tc>
          <w:tcPr>
            <w:tcW w:w="6152" w:type="dxa"/>
            <w:gridSpan w:val="4"/>
          </w:tcPr>
          <w:p w14:paraId="6D450A5D" w14:textId="77777777" w:rsidR="00683626" w:rsidRPr="00DF2A01" w:rsidRDefault="00683626" w:rsidP="00752110">
            <w:pPr>
              <w:ind w:left="567" w:hanging="56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Визовый сбор в посольстве Москвы: 75 $ США на человека.</w:t>
            </w:r>
          </w:p>
        </w:tc>
        <w:tc>
          <w:tcPr>
            <w:tcW w:w="1928" w:type="dxa"/>
          </w:tcPr>
          <w:p w14:paraId="0CAB9104" w14:textId="77777777" w:rsidR="00683626" w:rsidRPr="00DF2A01" w:rsidRDefault="00683626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Виза бесплатно</w:t>
            </w:r>
          </w:p>
        </w:tc>
        <w:tc>
          <w:tcPr>
            <w:tcW w:w="2268" w:type="dxa"/>
          </w:tcPr>
          <w:p w14:paraId="2CE70A6A" w14:textId="77777777" w:rsidR="00683626" w:rsidRPr="00DF2A01" w:rsidRDefault="00683626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Виза 55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</w:tr>
      <w:tr w:rsidR="00683626" w:rsidRPr="00DF2A01" w14:paraId="1461A943" w14:textId="77777777" w:rsidTr="00752110">
        <w:tc>
          <w:tcPr>
            <w:tcW w:w="6152" w:type="dxa"/>
            <w:gridSpan w:val="4"/>
          </w:tcPr>
          <w:p w14:paraId="00C87EB1" w14:textId="28EB4DEA" w:rsidR="00683626" w:rsidRPr="00DF2A01" w:rsidRDefault="00683626" w:rsidP="00752110">
            <w:pPr>
              <w:pStyle w:val="a9"/>
              <w:tabs>
                <w:tab w:val="left" w:pos="2650"/>
              </w:tabs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одноместное размещение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187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>долларов с человека за весь период поездки</w:t>
            </w:r>
          </w:p>
        </w:tc>
        <w:tc>
          <w:tcPr>
            <w:tcW w:w="1928" w:type="dxa"/>
          </w:tcPr>
          <w:p w14:paraId="26B0F9DC" w14:textId="77777777" w:rsidR="00683626" w:rsidRPr="00DF2A01" w:rsidRDefault="00683626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6E312E" w14:textId="77777777" w:rsidR="00683626" w:rsidRPr="00DF2A01" w:rsidRDefault="00683626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0FDCD2BF" w14:textId="77777777" w:rsidR="00A51F66" w:rsidRDefault="00A51F66" w:rsidP="00A51F66">
      <w:pPr>
        <w:pStyle w:val="aa"/>
        <w:shd w:val="clear" w:color="auto" w:fill="FFFFFF"/>
        <w:spacing w:after="0" w:afterAutospacing="0" w:line="240" w:lineRule="auto"/>
        <w:ind w:left="567" w:hanging="567"/>
        <w:textAlignment w:val="baseline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*В программе возможны изменения.</w:t>
      </w:r>
    </w:p>
    <w:p w14:paraId="01A72EA9" w14:textId="26885D29" w:rsidR="00683626" w:rsidRPr="00AB1478" w:rsidRDefault="00683626" w:rsidP="00CF3B4B">
      <w:pPr>
        <w:pStyle w:val="aa"/>
        <w:shd w:val="clear" w:color="auto" w:fill="FFFFFF"/>
        <w:spacing w:after="0" w:afterAutospacing="0" w:line="240" w:lineRule="auto"/>
        <w:ind w:left="567" w:hanging="567"/>
        <w:textAlignment w:val="baseline"/>
        <w:rPr>
          <w:b/>
          <w:color w:val="000000"/>
          <w:sz w:val="20"/>
          <w:szCs w:val="20"/>
        </w:rPr>
      </w:pPr>
      <w:bookmarkStart w:id="0" w:name="_Hlk183078809"/>
      <w:r w:rsidRPr="00AB1478">
        <w:rPr>
          <w:b/>
          <w:color w:val="000000"/>
          <w:sz w:val="20"/>
          <w:szCs w:val="20"/>
        </w:rPr>
        <w:t>В стоимость включено:</w:t>
      </w:r>
    </w:p>
    <w:p w14:paraId="3A055713" w14:textId="0FB645BF" w:rsidR="00CF3B4B" w:rsidRDefault="00413CAC" w:rsidP="00CF3B4B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</w:t>
      </w:r>
      <w:r w:rsidR="00EB2F3B" w:rsidRPr="00EB2F3B">
        <w:rPr>
          <w:color w:val="000000"/>
          <w:sz w:val="20"/>
          <w:szCs w:val="20"/>
        </w:rPr>
        <w:t xml:space="preserve">виаперелёт </w:t>
      </w:r>
      <w:r w:rsidRPr="00EB2F3B">
        <w:rPr>
          <w:color w:val="000000"/>
          <w:sz w:val="20"/>
          <w:szCs w:val="20"/>
        </w:rPr>
        <w:t>Владивосток</w:t>
      </w:r>
      <w:r w:rsidR="00EB2F3B" w:rsidRPr="00EB2F3B">
        <w:rPr>
          <w:color w:val="000000"/>
          <w:sz w:val="20"/>
          <w:szCs w:val="20"/>
        </w:rPr>
        <w:t xml:space="preserve"> – Пхеньян </w:t>
      </w:r>
      <w:r w:rsidR="00CF3B4B">
        <w:rPr>
          <w:color w:val="000000"/>
          <w:sz w:val="20"/>
          <w:szCs w:val="20"/>
        </w:rPr>
        <w:t>–</w:t>
      </w:r>
      <w:r w:rsidR="00EB2F3B" w:rsidRPr="00EB2F3B">
        <w:rPr>
          <w:color w:val="000000"/>
          <w:sz w:val="20"/>
          <w:szCs w:val="20"/>
        </w:rPr>
        <w:t xml:space="preserve"> Владивосток</w:t>
      </w:r>
    </w:p>
    <w:p w14:paraId="05B5A92B" w14:textId="5CFF40ED" w:rsidR="00683626" w:rsidRDefault="00683626" w:rsidP="00CF3B4B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двухместные номера в указанных отелях;</w:t>
      </w:r>
    </w:p>
    <w:p w14:paraId="476ABCE2" w14:textId="7243A342" w:rsidR="0036729C" w:rsidRPr="00AB1478" w:rsidRDefault="0036729C" w:rsidP="00CF3B4B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медицинская страховка</w:t>
      </w:r>
    </w:p>
    <w:p w14:paraId="25278AB3" w14:textId="0F196781" w:rsidR="00683626" w:rsidRPr="00AB1478" w:rsidRDefault="00683626" w:rsidP="00CF3B4B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 xml:space="preserve">трёхразовое питание с одной чашкой кофе на завтрак и </w:t>
      </w:r>
      <w:r w:rsidR="00413CAC" w:rsidRPr="00AB1478">
        <w:rPr>
          <w:color w:val="000000"/>
          <w:sz w:val="20"/>
          <w:szCs w:val="20"/>
        </w:rPr>
        <w:t>одни</w:t>
      </w:r>
      <w:r w:rsidR="00413CAC">
        <w:rPr>
          <w:color w:val="000000"/>
          <w:sz w:val="20"/>
          <w:szCs w:val="20"/>
        </w:rPr>
        <w:t>м бокалом</w:t>
      </w:r>
      <w:r w:rsidRPr="00AB1478">
        <w:rPr>
          <w:color w:val="000000"/>
          <w:sz w:val="20"/>
          <w:szCs w:val="20"/>
        </w:rPr>
        <w:t xml:space="preserve"> пива на обед и ужин;</w:t>
      </w:r>
    </w:p>
    <w:p w14:paraId="7900BD37" w14:textId="77777777" w:rsidR="00683626" w:rsidRPr="00AB1478" w:rsidRDefault="00683626" w:rsidP="00CF3B4B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все трансферы на автобусе с кондиционером;</w:t>
      </w:r>
    </w:p>
    <w:p w14:paraId="2C67CCC6" w14:textId="77777777" w:rsidR="00683626" w:rsidRPr="00AB1478" w:rsidRDefault="00683626" w:rsidP="00CF3B4B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все входы по программе;</w:t>
      </w:r>
    </w:p>
    <w:p w14:paraId="25278573" w14:textId="77777777" w:rsidR="00683626" w:rsidRPr="00AB1478" w:rsidRDefault="00683626" w:rsidP="00CF3B4B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услуги русскоговорящего гида-переводчика;</w:t>
      </w:r>
    </w:p>
    <w:bookmarkEnd w:id="0"/>
    <w:p w14:paraId="7B63A6E0" w14:textId="77777777" w:rsidR="00683626" w:rsidRPr="00AB1478" w:rsidRDefault="00683626" w:rsidP="00CF3B4B">
      <w:pPr>
        <w:pStyle w:val="aa"/>
        <w:shd w:val="clear" w:color="auto" w:fill="FFFFFF"/>
        <w:spacing w:after="0" w:afterAutospacing="0" w:line="240" w:lineRule="auto"/>
        <w:ind w:left="284" w:hanging="284"/>
        <w:textAlignment w:val="baseline"/>
        <w:rPr>
          <w:b/>
          <w:color w:val="000000"/>
          <w:sz w:val="20"/>
          <w:szCs w:val="20"/>
        </w:rPr>
      </w:pPr>
      <w:r w:rsidRPr="00AB1478">
        <w:rPr>
          <w:b/>
          <w:color w:val="000000"/>
          <w:sz w:val="20"/>
          <w:szCs w:val="20"/>
        </w:rPr>
        <w:t>За дополнительную плату доступны:</w:t>
      </w:r>
    </w:p>
    <w:p w14:paraId="5087F3C3" w14:textId="77777777" w:rsidR="00413CAC" w:rsidRPr="00AB1478" w:rsidRDefault="00413CAC" w:rsidP="00413CAC">
      <w:pPr>
        <w:pStyle w:val="a9"/>
        <w:numPr>
          <w:ilvl w:val="0"/>
          <w:numId w:val="21"/>
        </w:numPr>
        <w:shd w:val="clear" w:color="auto" w:fill="FFFFFF"/>
        <w:tabs>
          <w:tab w:val="left" w:pos="2650"/>
        </w:tabs>
        <w:spacing w:before="240" w:after="0" w:line="240" w:lineRule="auto"/>
        <w:ind w:left="284" w:hanging="284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доплата за перелёт бизнес-классом</w:t>
      </w:r>
      <w:r w:rsidRPr="00AB1478">
        <w:rPr>
          <w:rFonts w:ascii="Times New Roman" w:hAnsi="Times New Roman" w:cs="Times New Roman"/>
          <w:sz w:val="20"/>
          <w:szCs w:val="20"/>
        </w:rPr>
        <w:t xml:space="preserve"> Владивосток — Пхеньян — Владивосток— 850 долларов с человека</w:t>
      </w:r>
    </w:p>
    <w:p w14:paraId="5E09E382" w14:textId="491BF4B7" w:rsidR="00683626" w:rsidRPr="00413CAC" w:rsidRDefault="00683626" w:rsidP="00413CAC">
      <w:pPr>
        <w:shd w:val="clear" w:color="auto" w:fill="FFFFFF"/>
        <w:tabs>
          <w:tab w:val="left" w:pos="2650"/>
        </w:tabs>
        <w:spacing w:before="240" w:after="0" w:line="240" w:lineRule="auto"/>
        <w:rPr>
          <w:sz w:val="20"/>
          <w:szCs w:val="20"/>
        </w:rPr>
      </w:pPr>
    </w:p>
    <w:sectPr w:rsidR="00683626" w:rsidRPr="00413CAC" w:rsidSect="00413CAC">
      <w:headerReference w:type="default" r:id="rId7"/>
      <w:pgSz w:w="11906" w:h="16838"/>
      <w:pgMar w:top="-1701" w:right="850" w:bottom="426" w:left="709" w:header="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0F901" w14:textId="77777777" w:rsidR="00C532EE" w:rsidRDefault="00C532EE" w:rsidP="005667C8">
      <w:pPr>
        <w:spacing w:after="0" w:line="240" w:lineRule="auto"/>
      </w:pPr>
      <w:r>
        <w:separator/>
      </w:r>
    </w:p>
  </w:endnote>
  <w:endnote w:type="continuationSeparator" w:id="0">
    <w:p w14:paraId="4FE92D32" w14:textId="77777777" w:rsidR="00C532EE" w:rsidRDefault="00C532EE" w:rsidP="0056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D4B27" w14:textId="77777777" w:rsidR="00C532EE" w:rsidRDefault="00C532EE" w:rsidP="005667C8">
      <w:pPr>
        <w:spacing w:after="0" w:line="240" w:lineRule="auto"/>
      </w:pPr>
      <w:r>
        <w:separator/>
      </w:r>
    </w:p>
  </w:footnote>
  <w:footnote w:type="continuationSeparator" w:id="0">
    <w:p w14:paraId="090ED8ED" w14:textId="77777777" w:rsidR="00C532EE" w:rsidRDefault="00C532EE" w:rsidP="0056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81C8A" w14:textId="1100967D" w:rsidR="00616D45" w:rsidRDefault="00616D45" w:rsidP="00BD4E5D">
    <w:pPr>
      <w:pStyle w:val="a3"/>
      <w:rPr>
        <w:rFonts w:ascii="Montserrat" w:hAnsi="Montserrat"/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805DEE" wp14:editId="47EB8720">
          <wp:simplePos x="0" y="0"/>
          <wp:positionH relativeFrom="column">
            <wp:posOffset>5766545</wp:posOffset>
          </wp:positionH>
          <wp:positionV relativeFrom="paragraph">
            <wp:posOffset>15903</wp:posOffset>
          </wp:positionV>
          <wp:extent cx="664210" cy="657860"/>
          <wp:effectExtent l="0" t="0" r="2540" b="8890"/>
          <wp:wrapNone/>
          <wp:docPr id="1170013488" name="Рисунок 1170013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119469" name="Рисунок 77711946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246BE7" w14:textId="28C4626C" w:rsidR="007C0A15" w:rsidRDefault="00616D45" w:rsidP="00BD4E5D">
    <w:pPr>
      <w:pStyle w:val="a3"/>
      <w:rPr>
        <w:rFonts w:ascii="Montserrat" w:hAnsi="Montserrat"/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55839AA" wp14:editId="7E1DAB15">
          <wp:simplePos x="0" y="0"/>
          <wp:positionH relativeFrom="column">
            <wp:posOffset>4173358</wp:posOffset>
          </wp:positionH>
          <wp:positionV relativeFrom="paragraph">
            <wp:posOffset>9525</wp:posOffset>
          </wp:positionV>
          <wp:extent cx="1820545" cy="752475"/>
          <wp:effectExtent l="0" t="0" r="0" b="0"/>
          <wp:wrapNone/>
          <wp:docPr id="1790337735" name="Рисунок 17903377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62" t="-2505"/>
                  <a:stretch/>
                </pic:blipFill>
                <pic:spPr bwMode="auto">
                  <a:xfrm>
                    <a:off x="0" y="0"/>
                    <a:ext cx="182054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A15" w:rsidRPr="007C0A15">
      <w:rPr>
        <w:rFonts w:ascii="Montserrat" w:hAnsi="Montserrat"/>
        <w:b/>
        <w:bCs/>
      </w:rPr>
      <w:t xml:space="preserve">ОБЩЕСТВО С ОГРАНИЧЕННОЙ ОТВЕТСТВЕННОСТЬЮ </w:t>
    </w:r>
  </w:p>
  <w:p w14:paraId="05A29C49" w14:textId="4B9D4408" w:rsidR="005667C8" w:rsidRPr="007C0A15" w:rsidRDefault="007C0A15" w:rsidP="00BD4E5D">
    <w:pPr>
      <w:pStyle w:val="a3"/>
      <w:rPr>
        <w:rFonts w:ascii="Montserrat" w:hAnsi="Montserrat"/>
        <w:b/>
        <w:bCs/>
      </w:rPr>
    </w:pPr>
    <w:r w:rsidRPr="007C0A15">
      <w:rPr>
        <w:rFonts w:ascii="Montserrat" w:hAnsi="Montserrat"/>
        <w:b/>
        <w:bCs/>
      </w:rPr>
      <w:t>«ПРОЕКТ ПХЕНЬЯН»</w:t>
    </w:r>
  </w:p>
  <w:p w14:paraId="188FE8E9" w14:textId="3CD0877A" w:rsidR="007C0A15" w:rsidRPr="007C0A1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ИНН:</w:t>
    </w:r>
    <w:r w:rsidRPr="007C0A15">
      <w:rPr>
        <w:rFonts w:ascii="Montserrat" w:hAnsi="Montserrat"/>
        <w:sz w:val="18"/>
        <w:szCs w:val="18"/>
      </w:rPr>
      <w:t xml:space="preserve">9722062041 </w:t>
    </w:r>
    <w:r w:rsidRPr="007C0A15">
      <w:rPr>
        <w:rFonts w:ascii="Montserrat" w:hAnsi="Montserrat"/>
        <w:b/>
        <w:bCs/>
        <w:sz w:val="18"/>
        <w:szCs w:val="18"/>
      </w:rPr>
      <w:t>КПП:</w:t>
    </w:r>
    <w:r w:rsidRPr="007C0A15">
      <w:rPr>
        <w:rFonts w:ascii="Montserrat" w:hAnsi="Montserrat"/>
        <w:sz w:val="18"/>
        <w:szCs w:val="18"/>
      </w:rPr>
      <w:t xml:space="preserve">772201001 </w:t>
    </w:r>
    <w:r w:rsidRPr="007C0A15">
      <w:rPr>
        <w:rFonts w:ascii="Montserrat" w:hAnsi="Montserrat"/>
        <w:b/>
        <w:bCs/>
        <w:sz w:val="18"/>
        <w:szCs w:val="18"/>
      </w:rPr>
      <w:t>ОГРН:</w:t>
    </w:r>
    <w:r w:rsidRPr="007C0A15">
      <w:rPr>
        <w:rFonts w:ascii="Montserrat" w:hAnsi="Montserrat"/>
        <w:sz w:val="18"/>
        <w:szCs w:val="18"/>
      </w:rPr>
      <w:t xml:space="preserve"> 1237700821698</w:t>
    </w:r>
  </w:p>
  <w:p w14:paraId="0AA0B862" w14:textId="3576507E" w:rsidR="007C0A15" w:rsidRPr="007C0A1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АДРЕС:</w:t>
    </w:r>
    <w:r w:rsidRPr="007C0A15">
      <w:rPr>
        <w:rFonts w:ascii="Montserrat" w:hAnsi="Montserrat"/>
        <w:sz w:val="18"/>
        <w:szCs w:val="18"/>
      </w:rPr>
      <w:t xml:space="preserve"> 107140, город Москва, Нижняя Красносельская, 30</w:t>
    </w:r>
    <w:r>
      <w:rPr>
        <w:rFonts w:ascii="Montserrat" w:hAnsi="Montserrat"/>
        <w:sz w:val="18"/>
        <w:szCs w:val="18"/>
      </w:rPr>
      <w:t xml:space="preserve">     </w:t>
    </w:r>
  </w:p>
  <w:p w14:paraId="23E068F9" w14:textId="53393971" w:rsidR="007C0A15" w:rsidRPr="00616D4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ТЕЛЕФОН:</w:t>
    </w:r>
    <w:r w:rsidRPr="007C0A15">
      <w:rPr>
        <w:rFonts w:ascii="Montserrat" w:hAnsi="Montserrat"/>
        <w:sz w:val="18"/>
        <w:szCs w:val="18"/>
      </w:rPr>
      <w:t xml:space="preserve"> +7 495 128 77 99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6306"/>
    <w:multiLevelType w:val="hybridMultilevel"/>
    <w:tmpl w:val="3E3C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328"/>
    <w:multiLevelType w:val="hybridMultilevel"/>
    <w:tmpl w:val="E1FE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9D"/>
    <w:multiLevelType w:val="hybridMultilevel"/>
    <w:tmpl w:val="39F0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C54DF"/>
    <w:multiLevelType w:val="hybridMultilevel"/>
    <w:tmpl w:val="3D8CB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00D73"/>
    <w:multiLevelType w:val="hybridMultilevel"/>
    <w:tmpl w:val="2D86C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83757"/>
    <w:multiLevelType w:val="hybridMultilevel"/>
    <w:tmpl w:val="A93A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C2914"/>
    <w:multiLevelType w:val="hybridMultilevel"/>
    <w:tmpl w:val="18EA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C62AB"/>
    <w:multiLevelType w:val="hybridMultilevel"/>
    <w:tmpl w:val="F2B0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A7BDD"/>
    <w:multiLevelType w:val="hybridMultilevel"/>
    <w:tmpl w:val="57941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52C7D"/>
    <w:multiLevelType w:val="hybridMultilevel"/>
    <w:tmpl w:val="79C88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41959"/>
    <w:multiLevelType w:val="hybridMultilevel"/>
    <w:tmpl w:val="2E8E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858F1"/>
    <w:multiLevelType w:val="hybridMultilevel"/>
    <w:tmpl w:val="B5B46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C485E"/>
    <w:multiLevelType w:val="hybridMultilevel"/>
    <w:tmpl w:val="0FE8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96630"/>
    <w:multiLevelType w:val="hybridMultilevel"/>
    <w:tmpl w:val="AC326B5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F7C2D"/>
    <w:multiLevelType w:val="hybridMultilevel"/>
    <w:tmpl w:val="94109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D1FA7"/>
    <w:multiLevelType w:val="hybridMultilevel"/>
    <w:tmpl w:val="1F1CB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02FA1"/>
    <w:multiLevelType w:val="hybridMultilevel"/>
    <w:tmpl w:val="5600B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07780"/>
    <w:multiLevelType w:val="hybridMultilevel"/>
    <w:tmpl w:val="8DE6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F4D40"/>
    <w:multiLevelType w:val="hybridMultilevel"/>
    <w:tmpl w:val="9C8A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46D62"/>
    <w:multiLevelType w:val="hybridMultilevel"/>
    <w:tmpl w:val="50D4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80E8D"/>
    <w:multiLevelType w:val="hybridMultilevel"/>
    <w:tmpl w:val="BEE6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80C6B"/>
    <w:multiLevelType w:val="hybridMultilevel"/>
    <w:tmpl w:val="0E9E0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96AB3"/>
    <w:multiLevelType w:val="hybridMultilevel"/>
    <w:tmpl w:val="3D14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15017"/>
    <w:multiLevelType w:val="hybridMultilevel"/>
    <w:tmpl w:val="82E0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858418">
    <w:abstractNumId w:val="12"/>
  </w:num>
  <w:num w:numId="2" w16cid:durableId="785471083">
    <w:abstractNumId w:val="0"/>
  </w:num>
  <w:num w:numId="3" w16cid:durableId="78987728">
    <w:abstractNumId w:val="18"/>
  </w:num>
  <w:num w:numId="4" w16cid:durableId="8726507">
    <w:abstractNumId w:val="7"/>
  </w:num>
  <w:num w:numId="5" w16cid:durableId="1266571974">
    <w:abstractNumId w:val="10"/>
  </w:num>
  <w:num w:numId="6" w16cid:durableId="1835141873">
    <w:abstractNumId w:val="11"/>
  </w:num>
  <w:num w:numId="7" w16cid:durableId="776219974">
    <w:abstractNumId w:val="4"/>
  </w:num>
  <w:num w:numId="8" w16cid:durableId="2015716741">
    <w:abstractNumId w:val="9"/>
  </w:num>
  <w:num w:numId="9" w16cid:durableId="127213980">
    <w:abstractNumId w:val="2"/>
  </w:num>
  <w:num w:numId="10" w16cid:durableId="1874608062">
    <w:abstractNumId w:val="23"/>
  </w:num>
  <w:num w:numId="11" w16cid:durableId="338391032">
    <w:abstractNumId w:val="8"/>
  </w:num>
  <w:num w:numId="12" w16cid:durableId="16664015">
    <w:abstractNumId w:val="20"/>
  </w:num>
  <w:num w:numId="13" w16cid:durableId="956763200">
    <w:abstractNumId w:val="1"/>
  </w:num>
  <w:num w:numId="14" w16cid:durableId="734205685">
    <w:abstractNumId w:val="5"/>
  </w:num>
  <w:num w:numId="15" w16cid:durableId="151213686">
    <w:abstractNumId w:val="14"/>
  </w:num>
  <w:num w:numId="16" w16cid:durableId="1656491539">
    <w:abstractNumId w:val="13"/>
  </w:num>
  <w:num w:numId="17" w16cid:durableId="1494761971">
    <w:abstractNumId w:val="3"/>
  </w:num>
  <w:num w:numId="18" w16cid:durableId="1940063759">
    <w:abstractNumId w:val="16"/>
  </w:num>
  <w:num w:numId="19" w16cid:durableId="2091195813">
    <w:abstractNumId w:val="21"/>
  </w:num>
  <w:num w:numId="20" w16cid:durableId="1442191309">
    <w:abstractNumId w:val="17"/>
  </w:num>
  <w:num w:numId="21" w16cid:durableId="1550188689">
    <w:abstractNumId w:val="22"/>
  </w:num>
  <w:num w:numId="22" w16cid:durableId="507982535">
    <w:abstractNumId w:val="19"/>
  </w:num>
  <w:num w:numId="23" w16cid:durableId="1404982533">
    <w:abstractNumId w:val="6"/>
  </w:num>
  <w:num w:numId="24" w16cid:durableId="3125627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C8"/>
    <w:rsid w:val="00071301"/>
    <w:rsid w:val="0007234E"/>
    <w:rsid w:val="000B6D93"/>
    <w:rsid w:val="000C0092"/>
    <w:rsid w:val="000F6CE3"/>
    <w:rsid w:val="0010122F"/>
    <w:rsid w:val="00125238"/>
    <w:rsid w:val="00130C67"/>
    <w:rsid w:val="00146A96"/>
    <w:rsid w:val="001A369A"/>
    <w:rsid w:val="001E65D8"/>
    <w:rsid w:val="00242B69"/>
    <w:rsid w:val="00267B30"/>
    <w:rsid w:val="0036729C"/>
    <w:rsid w:val="00381FD7"/>
    <w:rsid w:val="003A7378"/>
    <w:rsid w:val="003B5BE4"/>
    <w:rsid w:val="00413CAC"/>
    <w:rsid w:val="004E74DA"/>
    <w:rsid w:val="00515875"/>
    <w:rsid w:val="00536C08"/>
    <w:rsid w:val="005667C8"/>
    <w:rsid w:val="00590BB3"/>
    <w:rsid w:val="00616D45"/>
    <w:rsid w:val="00683626"/>
    <w:rsid w:val="006C4826"/>
    <w:rsid w:val="0075564E"/>
    <w:rsid w:val="00760A24"/>
    <w:rsid w:val="00796998"/>
    <w:rsid w:val="007C0A15"/>
    <w:rsid w:val="007E660D"/>
    <w:rsid w:val="008936B5"/>
    <w:rsid w:val="008D0732"/>
    <w:rsid w:val="0090412C"/>
    <w:rsid w:val="00950F3A"/>
    <w:rsid w:val="009647DA"/>
    <w:rsid w:val="00A34268"/>
    <w:rsid w:val="00A51F66"/>
    <w:rsid w:val="00A60BC4"/>
    <w:rsid w:val="00A705DD"/>
    <w:rsid w:val="00AF0030"/>
    <w:rsid w:val="00B020AC"/>
    <w:rsid w:val="00B3176B"/>
    <w:rsid w:val="00B3187A"/>
    <w:rsid w:val="00BA5A10"/>
    <w:rsid w:val="00BD4E5D"/>
    <w:rsid w:val="00BE3D55"/>
    <w:rsid w:val="00C01ED3"/>
    <w:rsid w:val="00C23028"/>
    <w:rsid w:val="00C532EE"/>
    <w:rsid w:val="00C917BF"/>
    <w:rsid w:val="00CF3B4B"/>
    <w:rsid w:val="00D203E5"/>
    <w:rsid w:val="00DB76F3"/>
    <w:rsid w:val="00DE4099"/>
    <w:rsid w:val="00E54C22"/>
    <w:rsid w:val="00EB2F3B"/>
    <w:rsid w:val="00EB55B9"/>
    <w:rsid w:val="00ED56D9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1B2A4"/>
  <w15:chartTrackingRefBased/>
  <w15:docId w15:val="{BD689B1D-1201-44BB-845C-BCC54CD7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C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6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7C8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6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7C8"/>
    <w:rPr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667C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a7">
    <w:name w:val="Table Grid"/>
    <w:basedOn w:val="a1"/>
    <w:uiPriority w:val="59"/>
    <w:rsid w:val="0056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0122F"/>
    <w:rPr>
      <w:color w:val="1155CC"/>
      <w:u w:val="single"/>
    </w:rPr>
  </w:style>
  <w:style w:type="paragraph" w:styleId="a9">
    <w:name w:val="List Paragraph"/>
    <w:basedOn w:val="a"/>
    <w:uiPriority w:val="34"/>
    <w:qFormat/>
    <w:rsid w:val="00071301"/>
    <w:pPr>
      <w:ind w:left="720"/>
      <w:contextualSpacing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0713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2024-11-13T10:24:00Z</dcterms:created>
  <dcterms:modified xsi:type="dcterms:W3CDTF">2024-11-21T07:55:00Z</dcterms:modified>
</cp:coreProperties>
</file>